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36"/>
          <w:szCs w:val="36"/>
        </w:rPr>
      </w:pPr>
      <w:r w:rsidRPr="00184AFB">
        <w:rPr>
          <w:rFonts w:ascii="BalticaUzbek Cyr" w:hAnsi="BalticaUzbek Cyr" w:cs="BalticaUzbek Cyr"/>
          <w:b/>
          <w:bCs/>
          <w:sz w:val="36"/>
          <w:szCs w:val="36"/>
        </w:rPr>
        <w:t>Хал</w:t>
      </w:r>
      <w:r>
        <w:rPr>
          <w:rFonts w:ascii="BalticaUzbek Cyr" w:hAnsi="BalticaUzbek Cyr" w:cs="BalticaUzbek Cyr"/>
          <w:b/>
          <w:bCs/>
          <w:sz w:val="36"/>
          <w:szCs w:val="36"/>
        </w:rPr>
        <w:t>қ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аро савдо ва т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ризм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7.1.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савдо назарияси</w:t>
      </w:r>
      <w:r w:rsidRPr="00184AFB">
        <w:rPr>
          <w:rFonts w:ascii="BalticaUzbek" w:hAnsi="BalticaUzbek" w:cs="BalticaUzbek"/>
          <w:sz w:val="28"/>
          <w:szCs w:val="28"/>
          <w:u w:val="single"/>
        </w:rPr>
        <w:t>.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7.2.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 ва давлатнинг т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лов баланси.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7.3. БСТга аъзо б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лиш тартиб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оидалари.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7.4. Европа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савдо таш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илотларининг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ризмдаги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амияти.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7.5.Хал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шартномалар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зишда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рни. 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7.6. Э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спортни амалга оширишда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7.7.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дипломати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ало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аларда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ризмнинг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тган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рни.</w:t>
      </w:r>
    </w:p>
    <w:p w:rsidR="00B064AA" w:rsidRPr="00184AFB" w:rsidRDefault="00B064AA" w:rsidP="00B064AA">
      <w:pPr>
        <w:spacing w:before="280" w:line="440" w:lineRule="atLeast"/>
        <w:ind w:firstLine="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7.1.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савдо назарияси</w:t>
      </w:r>
      <w:r w:rsidRPr="00184AFB">
        <w:rPr>
          <w:rFonts w:ascii="BalticaUzbek" w:hAnsi="BalticaUzbek" w:cs="BalticaUzbek"/>
          <w:sz w:val="28"/>
          <w:szCs w:val="28"/>
          <w:u w:val="single"/>
        </w:rPr>
        <w:t>.</w:t>
      </w:r>
    </w:p>
    <w:p w:rsidR="00B064AA" w:rsidRPr="00184AFB" w:rsidRDefault="00B064AA" w:rsidP="00B064AA">
      <w:pPr>
        <w:spacing w:before="200" w:line="440" w:lineRule="atLeast"/>
        <w:ind w:firstLine="6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ривожланишига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 оладиган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омиллар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аторига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B064AA" w:rsidRPr="00184AFB" w:rsidRDefault="00B064AA" w:rsidP="00B064AA">
      <w:pPr>
        <w:numPr>
          <w:ilvl w:val="0"/>
          <w:numId w:val="5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савдо.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савдо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иш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симланишининг ривожланиши натижаси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B064AA" w:rsidRPr="00184AFB" w:rsidRDefault="00B064AA" w:rsidP="00B064AA">
      <w:pPr>
        <w:numPr>
          <w:ilvl w:val="0"/>
          <w:numId w:val="6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савдо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орлари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рларини танлаш.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навбатида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жараён янги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яъни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ривожланишининг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лларини очиб беради.</w:t>
      </w:r>
    </w:p>
    <w:p w:rsidR="00B064AA" w:rsidRPr="00184AFB" w:rsidRDefault="00B064AA" w:rsidP="00B064AA">
      <w:pPr>
        <w:numPr>
          <w:ilvl w:val="0"/>
          <w:numId w:val="6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давлатга ихтисослашиш.</w:t>
      </w:r>
    </w:p>
    <w:p w:rsidR="00B064AA" w:rsidRPr="00184AFB" w:rsidRDefault="00B064AA" w:rsidP="00B064AA">
      <w:pPr>
        <w:spacing w:before="200" w:line="440" w:lineRule="atLeast"/>
        <w:ind w:firstLine="36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налишлар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навбатида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айси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талаб зтилаяпти деган саволга жавобдан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B064AA" w:rsidRPr="00184AFB" w:rsidRDefault="00B064AA" w:rsidP="00B064AA">
      <w:pPr>
        <w:spacing w:before="20" w:line="440" w:lineRule="atLeast"/>
        <w:ind w:left="360" w:firstLine="36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ерда;</w:t>
      </w:r>
    </w:p>
    <w:p w:rsidR="00B064AA" w:rsidRPr="00184AFB" w:rsidRDefault="00B064AA" w:rsidP="00B064AA">
      <w:pPr>
        <w:numPr>
          <w:ilvl w:val="0"/>
          <w:numId w:val="7"/>
        </w:numPr>
        <w:spacing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етинги;</w:t>
      </w:r>
    </w:p>
    <w:p w:rsidR="00B064AA" w:rsidRPr="00184AFB" w:rsidRDefault="00B064AA" w:rsidP="00B064AA">
      <w:pPr>
        <w:numPr>
          <w:ilvl w:val="0"/>
          <w:numId w:val="8"/>
        </w:num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ргат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ризм;</w:t>
      </w:r>
    </w:p>
    <w:p w:rsidR="00B064AA" w:rsidRPr="00184AFB" w:rsidRDefault="00B064AA" w:rsidP="00B064AA">
      <w:pPr>
        <w:numPr>
          <w:ilvl w:val="0"/>
          <w:numId w:val="9"/>
        </w:num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тив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етинг сиёсати;</w:t>
      </w:r>
    </w:p>
    <w:p w:rsidR="00B064AA" w:rsidRPr="00184AFB" w:rsidRDefault="00B064AA" w:rsidP="00B064AA">
      <w:pPr>
        <w:numPr>
          <w:ilvl w:val="0"/>
          <w:numId w:val="10"/>
        </w:numPr>
        <w:spacing w:before="20" w:line="440" w:lineRule="atLeast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ишбилармонлар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лжалланган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етинги;</w:t>
      </w:r>
    </w:p>
    <w:p w:rsidR="00B064AA" w:rsidRPr="00184AFB" w:rsidRDefault="00B064AA" w:rsidP="00B064AA">
      <w:pPr>
        <w:numPr>
          <w:ilvl w:val="0"/>
          <w:numId w:val="11"/>
        </w:numPr>
        <w:spacing w:line="440" w:lineRule="atLeast"/>
        <w:ind w:right="-8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стачилиги нам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абилар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да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имдир.</w:t>
      </w:r>
    </w:p>
    <w:p w:rsidR="00B064AA" w:rsidRPr="00184AFB" w:rsidRDefault="00B064AA" w:rsidP="00B064AA">
      <w:pPr>
        <w:spacing w:before="20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90-чи йилнинг бошларига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ва хизмат савдосининг 10%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этган,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нефть ва автомобиль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 xml:space="preserve">савдосидан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егинги 3-чи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ринни эгаллашига ёрдам берди. Олимларнинг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рича 2010 йилга бориб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халаро савдода 1-чи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ринни эгаллайди.</w:t>
      </w:r>
    </w:p>
    <w:p w:rsidR="00B064AA" w:rsidRPr="00184AFB" w:rsidRDefault="00B064AA" w:rsidP="00B064AA">
      <w:pPr>
        <w:spacing w:before="20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ривожланиш назариялари. Давлатнинг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алмашин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вдаги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рнини,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линишни на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ривожланишининг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нтириб ва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рсатиб бер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назарияларига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иради:</w:t>
      </w:r>
    </w:p>
    <w:p w:rsidR="00B064AA" w:rsidRPr="00184AFB" w:rsidRDefault="00B064AA" w:rsidP="00B064AA">
      <w:pPr>
        <w:numPr>
          <w:ilvl w:val="0"/>
          <w:numId w:val="12"/>
        </w:numPr>
        <w:tabs>
          <w:tab w:val="clear" w:pos="360"/>
          <w:tab w:val="num" w:pos="435"/>
        </w:tabs>
        <w:spacing w:line="440" w:lineRule="atLeast"/>
        <w:ind w:right="-8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абсолют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назарияси.</w:t>
      </w:r>
    </w:p>
    <w:p w:rsidR="00B064AA" w:rsidRPr="00184AFB" w:rsidRDefault="00B064AA" w:rsidP="00B064AA">
      <w:pPr>
        <w:numPr>
          <w:ilvl w:val="0"/>
          <w:numId w:val="12"/>
        </w:numPr>
        <w:tabs>
          <w:tab w:val="clear" w:pos="360"/>
          <w:tab w:val="num" w:pos="435"/>
        </w:tabs>
        <w:spacing w:line="440" w:lineRule="atLeast"/>
        <w:ind w:right="-8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нисбий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назарияси.</w:t>
      </w:r>
    </w:p>
    <w:p w:rsidR="00B064AA" w:rsidRPr="00184AFB" w:rsidRDefault="00B064AA" w:rsidP="00B064AA">
      <w:pPr>
        <w:numPr>
          <w:ilvl w:val="0"/>
          <w:numId w:val="12"/>
        </w:numPr>
        <w:tabs>
          <w:tab w:val="clear" w:pos="360"/>
          <w:tab w:val="num" w:pos="435"/>
        </w:tabs>
        <w:spacing w:line="440" w:lineRule="atLeast"/>
        <w:ind w:right="-8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омилларни солиштириш назарияси. </w:t>
      </w:r>
    </w:p>
    <w:p w:rsidR="00B064AA" w:rsidRPr="00184AFB" w:rsidRDefault="00B064AA" w:rsidP="00B064AA">
      <w:pPr>
        <w:numPr>
          <w:ilvl w:val="0"/>
          <w:numId w:val="12"/>
        </w:numPr>
        <w:tabs>
          <w:tab w:val="clear" w:pos="360"/>
          <w:tab w:val="num" w:pos="435"/>
        </w:tabs>
        <w:spacing w:line="440" w:lineRule="atLeast"/>
        <w:ind w:right="-8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 даври назарияси.</w:t>
      </w:r>
    </w:p>
    <w:p w:rsidR="00B064AA" w:rsidRPr="00184AFB" w:rsidRDefault="00B064AA" w:rsidP="00B064AA">
      <w:pPr>
        <w:numPr>
          <w:ilvl w:val="0"/>
          <w:numId w:val="12"/>
        </w:numPr>
        <w:tabs>
          <w:tab w:val="clear" w:pos="360"/>
          <w:tab w:val="num" w:pos="435"/>
        </w:tabs>
        <w:spacing w:line="440" w:lineRule="atLeast"/>
        <w:ind w:right="-8"/>
        <w:rPr>
          <w:rFonts w:ascii="BalticaUzbek" w:hAnsi="BalticaUzbek" w:cs="BalticaUzbek"/>
        </w:rPr>
      </w:pPr>
      <w:r w:rsidRPr="00184AFB">
        <w:rPr>
          <w:rFonts w:ascii="BalticaUzbek Cyr" w:hAnsi="BalticaUzbek Cyr" w:cs="BalticaUzbek Cyr"/>
          <w:sz w:val="28"/>
          <w:szCs w:val="28"/>
        </w:rPr>
        <w:t>давлатнинг тегишлили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назарияси.</w:t>
      </w:r>
    </w:p>
    <w:p w:rsidR="00B064AA" w:rsidRPr="00184AFB" w:rsidRDefault="00B064AA" w:rsidP="00B064AA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Абсолют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савдода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ринни эгаллайди.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анча давлатлар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хос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налишларга эгадирлар.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ларга А+Шдаги табиати бой Ниагара шаршараси, Непалдаги Жамал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нгма то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Мисрдаги пирамидалар,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индистондаги Тож-Ма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ал, Грециядаги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рополь ва Италиядаги Калшен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абиларни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Инсонлар томонидан яратилган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хос ёдгорли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ва санъат асарлари давлатнинг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нлигини белгилаб беради.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ерларга боришини таъминлайди.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Давлат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зининг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нлигини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 инновация сиёсати ор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али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амланиб,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бозорида яхши ном яратиши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ризмдаги инновациялар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энг аввало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монд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стли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саноатини ривожлантириш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Нисбий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назарияси. Д. 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ардо.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 хилма-хил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 солиштириш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ийин. 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доим бир хил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айтарилмайдиган хизмат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Омилларни солиштириш назарияси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ризмнинг давлатлараро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ланиши омилларини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рсатиб беради.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ринда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рсатиб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 табиат, тарихий ва маданий эсдали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 ва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 xml:space="preserve">ишчи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Табиий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имлиги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апиталнинг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даражасидан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олишмайди, 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ризмнинг ривожланиши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зилманинг ривожланиши билан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инвестициялар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</w:t>
      </w:r>
    </w:p>
    <w:p w:rsidR="00B064AA" w:rsidRPr="00184AFB" w:rsidRDefault="00B064AA" w:rsidP="00B064AA">
      <w:pPr>
        <w:spacing w:before="2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Ишчи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чи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омилдир.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талаб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ризмга шароит яратиб берганлиги сабабли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ривожланишига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ндай талаб ёрдамида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лотлар, иш жойлари барпо этилади, табиий ва маданий бойли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ривожланади.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талаб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 бошига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еладиган Ялпи Миллий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 (ЯММ), яшаш жойларидаги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ринлар сони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аби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ичларни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ллаш ёрдамида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ланади.</w:t>
      </w:r>
    </w:p>
    <w:p w:rsidR="00B064AA" w:rsidRPr="00184AFB" w:rsidRDefault="00B064AA" w:rsidP="00B064AA">
      <w:pPr>
        <w:spacing w:before="280" w:line="440" w:lineRule="atLeast"/>
        <w:ind w:left="320"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7.2.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 ва давлатнинг т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лов баланси</w:t>
      </w:r>
    </w:p>
    <w:p w:rsidR="00B064AA" w:rsidRPr="00184AFB" w:rsidRDefault="00B064AA" w:rsidP="00B064AA">
      <w:pPr>
        <w:spacing w:before="22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Давлатнинг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  балансида давлатнинг барча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операциялари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жассамлашган.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имлар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барча валюта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млари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сини топади. Давлатлараро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хизмати алмашин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 айирбошлаш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аби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савдонинг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 ва давлатнинг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спорт ва импортига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елган давлатда тиббий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давлат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спорт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ристларнинг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атланиши эса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елган давлатга импорт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лимларидаги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ариш ва хизмат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хизмат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пгина давлатлар чет-элли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монлар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тиёжларини импорт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лотлар ёрдамида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ондирадилар.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зилманинг ривожланишн эса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рилиш моллари,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 ашё, технологиялар импортига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зига хос ёрдам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лотларнинг чет элда танилиши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лама,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ийим-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еча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рисолалар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спорти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йилади.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Савдо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араганда Кариб хавзаси давлатларининг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асидаги импорти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импортнинг 50%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этади.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елаётган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эса,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спортидан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елаётган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мнинг 9% 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этади.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давлатнинг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 чет элли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ристларнинг мезбон давлатдаги харажатлари ва мезбон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ристларнинг чет-элда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илган харажатлари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ланади.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ндан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йидагича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лосаларни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B064AA" w:rsidRPr="00184AFB" w:rsidRDefault="00B064AA" w:rsidP="00B064AA">
      <w:pPr>
        <w:spacing w:line="440" w:lineRule="atLeast"/>
        <w:ind w:left="36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-хал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савдо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иш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симоти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лидир;</w:t>
      </w:r>
    </w:p>
    <w:p w:rsidR="00B064AA" w:rsidRPr="00184AFB" w:rsidRDefault="00B064AA" w:rsidP="00B064AA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-хал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асида стратеги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орларни танлаш давлатлар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ижтимоий-маданий  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аларнинг   ривожланишига,   яъни  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ризмнинг ривожланишига асос яратади.</w:t>
      </w:r>
    </w:p>
    <w:p w:rsidR="00B064AA" w:rsidRPr="00184AFB" w:rsidRDefault="00B064AA" w:rsidP="00B064AA">
      <w:pPr>
        <w:spacing w:before="2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-ич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талаб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ривожланишига шароит яратиб берганлиги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файли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ривожланишига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рсатади;</w:t>
      </w:r>
    </w:p>
    <w:p w:rsidR="00B064AA" w:rsidRPr="00184AFB" w:rsidRDefault="00B064AA" w:rsidP="00B064AA">
      <w:pPr>
        <w:spacing w:before="20"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-барча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носабатлар давлатнинг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сини топади;</w:t>
      </w:r>
    </w:p>
    <w:p w:rsidR="00B064AA" w:rsidRPr="00184AFB" w:rsidRDefault="00B064AA" w:rsidP="00B064AA">
      <w:pPr>
        <w:pStyle w:val="BodyText21"/>
        <w:spacing w:line="440" w:lineRule="atLeast"/>
        <w:ind w:firstLine="360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-хал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аро т</w:t>
      </w:r>
      <w:r>
        <w:t>у</w:t>
      </w:r>
      <w:r w:rsidRPr="00184AFB">
        <w:rPr>
          <w:rFonts w:ascii="BalticaUzbek Cyr" w:hAnsi="BalticaUzbek Cyr" w:cs="BalticaUzbek Cyr"/>
        </w:rPr>
        <w:t>ризм хизматларининг алмашин</w:t>
      </w:r>
      <w:r>
        <w:t>у</w:t>
      </w:r>
      <w:r w:rsidRPr="00184AFB">
        <w:rPr>
          <w:rFonts w:ascii="BalticaUzbek Cyr" w:hAnsi="BalticaUzbek Cyr" w:cs="BalticaUzbek Cyr"/>
        </w:rPr>
        <w:t>ви ма</w:t>
      </w:r>
      <w:r>
        <w:rPr>
          <w:rFonts w:ascii="BalticaUzbek Cyr" w:hAnsi="BalticaUzbek Cyr" w:cs="BalticaUzbek Cyr"/>
        </w:rPr>
        <w:t>ҳ</w:t>
      </w:r>
      <w:r w:rsidRPr="00184AFB">
        <w:rPr>
          <w:rFonts w:ascii="BalticaUzbek Cyr" w:hAnsi="BalticaUzbek Cyr" w:cs="BalticaUzbek Cyr"/>
        </w:rPr>
        <w:t>с</w:t>
      </w:r>
      <w:r>
        <w:t>у</w:t>
      </w:r>
      <w:r w:rsidRPr="00184AFB">
        <w:rPr>
          <w:rFonts w:ascii="BalticaUzbek Cyr" w:hAnsi="BalticaUzbek Cyr" w:cs="BalticaUzbek Cyr"/>
        </w:rPr>
        <w:t xml:space="preserve">лотлар айирбошлаш </w:t>
      </w:r>
      <w:r>
        <w:t>к</w:t>
      </w:r>
      <w:r w:rsidRPr="00184AFB">
        <w:rPr>
          <w:rFonts w:ascii="BalticaUzbek Cyr" w:hAnsi="BalticaUzbek Cyr" w:cs="BalticaUzbek Cyr"/>
        </w:rPr>
        <w:t>аби хал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 xml:space="preserve">аро савдонинг бир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исми б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 xml:space="preserve">либ, </w:t>
      </w:r>
      <w:r>
        <w:t>у</w:t>
      </w:r>
      <w:r w:rsidRPr="00184AFB">
        <w:rPr>
          <w:rFonts w:ascii="BalticaUzbek Cyr" w:hAnsi="BalticaUzbek Cyr" w:cs="BalticaUzbek Cyr"/>
        </w:rPr>
        <w:t xml:space="preserve"> давлатнинг э</w:t>
      </w:r>
      <w:r>
        <w:t>к</w:t>
      </w:r>
      <w:r w:rsidRPr="00184AFB">
        <w:rPr>
          <w:rFonts w:ascii="BalticaUzbek Cyr" w:hAnsi="BalticaUzbek Cyr" w:cs="BalticaUzbek Cyr"/>
        </w:rPr>
        <w:t xml:space="preserve">спорти ва импортига таъсир </w:t>
      </w:r>
      <w:r>
        <w:t>к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>рсатади;</w:t>
      </w:r>
    </w:p>
    <w:p w:rsidR="00B064AA" w:rsidRPr="00184AFB" w:rsidRDefault="00B064AA" w:rsidP="00B064AA">
      <w:pPr>
        <w:pStyle w:val="BodyText21"/>
        <w:spacing w:line="440" w:lineRule="atLeast"/>
        <w:ind w:firstLine="320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-хал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аро т</w:t>
      </w:r>
      <w:r>
        <w:t>у</w:t>
      </w:r>
      <w:r w:rsidRPr="00184AFB">
        <w:rPr>
          <w:rFonts w:ascii="BalticaUzbek Cyr" w:hAnsi="BalticaUzbek Cyr" w:cs="BalticaUzbek Cyr"/>
        </w:rPr>
        <w:t>ризмнинг давлатнинг т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 xml:space="preserve">лов балансига </w:t>
      </w:r>
      <w:r>
        <w:rPr>
          <w:rFonts w:ascii="BalticaUzbek Cyr" w:hAnsi="BalticaUzbek Cyr" w:cs="BalticaUzbek Cyr"/>
        </w:rPr>
        <w:t>қў</w:t>
      </w:r>
      <w:r w:rsidRPr="00184AFB">
        <w:rPr>
          <w:rFonts w:ascii="BalticaUzbek Cyr" w:hAnsi="BalticaUzbek Cyr" w:cs="BalticaUzbek Cyr"/>
        </w:rPr>
        <w:t xml:space="preserve">шган </w:t>
      </w:r>
      <w:r>
        <w:t>у</w:t>
      </w:r>
      <w:r w:rsidRPr="00184AFB">
        <w:rPr>
          <w:rFonts w:ascii="BalticaUzbek Cyr" w:hAnsi="BalticaUzbek Cyr" w:cs="BalticaUzbek Cyr"/>
        </w:rPr>
        <w:t>л</w:t>
      </w:r>
      <w:r>
        <w:t>у</w:t>
      </w:r>
      <w:r w:rsidRPr="00184AFB">
        <w:rPr>
          <w:rFonts w:ascii="BalticaUzbek Cyr" w:hAnsi="BalticaUzbek Cyr" w:cs="BalticaUzbek Cyr"/>
        </w:rPr>
        <w:t>ши чет элли</w:t>
      </w:r>
      <w:r>
        <w:t>к</w:t>
      </w:r>
      <w:r w:rsidRPr="00184AFB">
        <w:rPr>
          <w:rFonts w:ascii="BalticaUzbek Cyr" w:hAnsi="BalticaUzbek Cyr" w:cs="BalticaUzbek Cyr"/>
        </w:rPr>
        <w:t xml:space="preserve"> т</w:t>
      </w:r>
      <w:r>
        <w:t>у</w:t>
      </w:r>
      <w:r w:rsidRPr="00184AFB">
        <w:rPr>
          <w:rFonts w:ascii="BalticaUzbek Cyr" w:hAnsi="BalticaUzbek Cyr" w:cs="BalticaUzbek Cyr"/>
        </w:rPr>
        <w:t>ристларнинг мезбон давлатдаги харажатлари ва мезбон давлат т</w:t>
      </w:r>
      <w:r>
        <w:t>у</w:t>
      </w:r>
      <w:r w:rsidRPr="00184AFB">
        <w:rPr>
          <w:rFonts w:ascii="BalticaUzbek Cyr" w:hAnsi="BalticaUzbek Cyr" w:cs="BalticaUzbek Cyr"/>
        </w:rPr>
        <w:t xml:space="preserve">ристларининг чет элда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 xml:space="preserve">илган харажатлари 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>ртасидаги фар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 xml:space="preserve"> билан ани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ланади.</w:t>
      </w: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7.4. Европа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савдо таш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илотларининг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ризмдаги 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амияти.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rPr>
          <w:rFonts w:ascii="BalticaUzbek" w:hAnsi="BalticaUzbek" w:cs="BalticaUzbek"/>
          <w:sz w:val="24"/>
          <w:szCs w:val="24"/>
        </w:rPr>
      </w:pPr>
      <w:r w:rsidRPr="00184AFB">
        <w:rPr>
          <w:rFonts w:ascii="BalticaUzbek" w:hAnsi="BalticaUzbek" w:cs="BalticaUzbek"/>
          <w:sz w:val="24"/>
          <w:szCs w:val="24"/>
        </w:rPr>
        <w:tab/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sz w:val="24"/>
          <w:szCs w:val="24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>Кейинги йилларда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илотларнинг сони тез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пая бошлади, биро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асосан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арама-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арши тизим доирасида юз берди.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тизимларнинг хар бири аъзо-давлатларнинг сиёсий,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фаолиятини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илотларига эга эди.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 ягона жахон хамжамиятига бирлашиши жараёнига хала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 бер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сиёсий ва маф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равий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й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олиши билан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плаб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илотларнинг фаолият сохаси анча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енгайди ва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энергия, хом ашё, ози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-ов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ат,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ология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аммолари билан 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аторда,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ва ижтимоий масалаларга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эътибор берила бошланди. Давлатлар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хларини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дий белгиси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фаолиятнинг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сохаларидан манфаатдорли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мийлиги асосида бирлаштир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юзага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белгиларга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ра барча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илотларни шартли равишда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йидаги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хларга ажратиш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I.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Ум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мий х</w:t>
      </w:r>
      <w:r>
        <w:rPr>
          <w:i/>
          <w:iCs/>
          <w:sz w:val="28"/>
          <w:szCs w:val="28"/>
        </w:rPr>
        <w:t>укук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 xml:space="preserve"> доираси 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енг б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лган,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тисодий масалалар билан ш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г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ллан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вчи таш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 xml:space="preserve">илотлар. </w:t>
      </w:r>
      <w:r w:rsidRPr="00184AFB">
        <w:rPr>
          <w:rFonts w:ascii="BalticaUzbek Cyr" w:hAnsi="BalticaUzbek Cyr" w:cs="BalticaUzbek Cyr"/>
          <w:sz w:val="28"/>
          <w:szCs w:val="28"/>
        </w:rPr>
        <w:t>Масалан, БМТ, Араб давлатлари иттифо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Афри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Бирдамли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илоти,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давлатлари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II.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Ум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ми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тисодий м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вофи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лаштир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вчи таш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илотлар.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барча асосий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налишлари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аъзо-давлатлар сиёсатини назорат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илади. Масалан,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(ИХТТ).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   III.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тисодий бирлашган таш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илотлар.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илотларнинг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доирасида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лотлар, хизматлар,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 ва ишчи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чи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ати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лидаги барча чегараларни бос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ичма-бос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 й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отишдан хамда ягона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сиёсатга асосланган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онни яратишдан иборат.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Масалан, Европа хамжамияти (ЕХ), Шимолий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(НАФТА), Осиё-Тинч 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еани минта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давлатларининг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(АПЕК), Лотин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 давлатлари бирлашган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юшмаси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1У.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Ихтисослашган хал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аро и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тисодий таш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илотлар.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 1.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Савдо сохасидаги,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младан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тердаги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илотлар: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савдо ва тарифлар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Бош битим (ГАТТ)</w:t>
      </w:r>
      <w:r w:rsidRPr="00184AFB">
        <w:rPr>
          <w:rFonts w:ascii="BalticaUzbek" w:hAnsi="BalticaUzbek" w:cs="BalticaUzbek"/>
          <w:noProof/>
          <w:sz w:val="28"/>
          <w:szCs w:val="28"/>
        </w:rPr>
        <w:t>—1995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йилдан бошлаб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савдо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(УСТ), савдо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БМТ Анж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мани (ЮНКТАД),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табиий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ао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ихтисослашган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илотлар, нефть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спорт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(ОПЕК), мис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спорт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Х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матлараро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енгаши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савдонинг ривожланишига ёрдам беради ва жахон бозорида хом ашё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лотларининг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хим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 айланишини тартибга солади.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    2.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Саноат,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жалиги ишлаб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ариши, энергети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а, транспорт ва ало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хамда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тисодиётнинг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тармо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 сохасидаги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илотларнинг фаолияти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миллий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жалиги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хим сохалари ривожланишини рагбатлантириш ва назорат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илишга,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масалаларини хал этишга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аратилган.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Масалан, Саноат ривожланиши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 (ЮНИДО), БМТнинг Ози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-ов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жалиги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(ФАО), Таълим, фан ва маданият масалалари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БМТ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(ЮНЕСКО)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    3.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Валюта-молия,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сармояларни химоялаш сохасидаги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илотлар. Масалан,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 фонди (ХВФ),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(УБ), Европа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(ЕТТБ).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хисоб-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итоблар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(ХХБ), Осиё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(ОТБ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    4.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тердаги фаолиятни амалга ошир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илотлар. Масалан, интелле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ал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химоя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илоти, стандартлаштириш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60"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Баъзи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фаолиятида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хтор,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хисобланган х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>матлараро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илотлардир (ИХТТ, ЕХ, ЕТТБ, ХХБ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алар), биро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лардан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пчилиги БМТ нинг ихтисослашган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ассасаларидир.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БМТнинг асосий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илоти Бош Ассамблея хисобланади. У БМТ га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аъзо барча давлатлардан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топган. Улар БМТ Низоми доирасида барча харбий, сиёсий,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тисодий, ижтимоий,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ологи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х</w:t>
      </w:r>
      <w:r>
        <w:rPr>
          <w:sz w:val="28"/>
          <w:szCs w:val="28"/>
        </w:rPr>
        <w:t>укук</w:t>
      </w:r>
      <w:r w:rsidRPr="00184AFB">
        <w:rPr>
          <w:rFonts w:ascii="BalticaUzbek Cyr" w:hAnsi="BalticaUzbek Cyr" w:cs="BalticaUzbek Cyr"/>
          <w:sz w:val="28"/>
          <w:szCs w:val="28"/>
        </w:rPr>
        <w:t>ий масалаларни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 х</w:t>
      </w:r>
      <w:r>
        <w:rPr>
          <w:sz w:val="28"/>
          <w:szCs w:val="28"/>
        </w:rPr>
        <w:t>укук</w:t>
      </w:r>
      <w:r w:rsidRPr="00184AFB">
        <w:rPr>
          <w:rFonts w:ascii="BalticaUzbek Cyr" w:hAnsi="BalticaUzbek Cyr" w:cs="BalticaUzbek Cyr"/>
          <w:sz w:val="28"/>
          <w:szCs w:val="28"/>
        </w:rPr>
        <w:t>ига эгадирлар.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Бош Ассамблея билан 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аторда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бошчилигида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ижтимоий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жавобгарли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 БМТнинг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хим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</w:t>
      </w: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ва Ижтимоий Кенгаш (ЭКОСОС)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зиммасига олади. У Бош Ассамблея томонидан сайланади ва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54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атидан иборат. Унинг бевосита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йидагилар: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сессия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ционал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ЭКОСОС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миталари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омиссиялари;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спертлар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омиссиялар: ЭКЕ, ЭКА</w:t>
      </w:r>
      <w:r w:rsidRPr="00184AFB">
        <w:rPr>
          <w:rFonts w:ascii="BalticaUzbek" w:hAnsi="BalticaUzbek" w:cs="BalticaUzbek"/>
          <w:smallCaps/>
          <w:sz w:val="28"/>
          <w:szCs w:val="28"/>
        </w:rPr>
        <w:t xml:space="preserve">, </w:t>
      </w:r>
      <w:r w:rsidRPr="00184AFB">
        <w:rPr>
          <w:rFonts w:ascii="BalticaUzbek Cyr" w:hAnsi="BalticaUzbek Cyr" w:cs="BalticaUzbek Cyr"/>
          <w:sz w:val="28"/>
          <w:szCs w:val="28"/>
        </w:rPr>
        <w:t>ЭСКАТО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барча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ижтимоий ривожланиш .масалалари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маслахатлар, тавсиялар беради,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масалаларни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рганади,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енгашга материаллар ва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жжатлар тайёрлайди.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ЭКОСОС БМТ нинг 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 х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>матлараро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ассасаларига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рахбарли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 амалга оширади.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ассасаларнинг хар бири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даражада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ционал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тармо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аммоларини хал этишга жавобгардир (ХВФ, ХТТБ, ХМК, ФАО, ЮНЕСКО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алар).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 ЭКОСОСга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масалалар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Бош Ассамблея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 (ЮНКТАД, ПРООН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алар),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БМТнинг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садли фондлари (ЮНИСЕФ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алар)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стидан хам назорат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 вазифаси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латилган.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БМТнинг тенг х</w:t>
      </w:r>
      <w:r>
        <w:rPr>
          <w:sz w:val="28"/>
          <w:szCs w:val="28"/>
        </w:rPr>
        <w:t>укук</w:t>
      </w:r>
      <w:r w:rsidRPr="00184AFB">
        <w:rPr>
          <w:rFonts w:ascii="BalticaUzbek Cyr" w:hAnsi="BalticaUzbek Cyr" w:cs="BalticaUzbek Cyr"/>
          <w:sz w:val="28"/>
          <w:szCs w:val="28"/>
        </w:rPr>
        <w:t>ли аъзоси сифатида Узбе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истан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плаб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илотлари фаолиятига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шилган -(ХВФ, ХТТБ, ХМК, УСТ, ЭСКАТО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аларга).</w:t>
      </w:r>
    </w:p>
    <w:p w:rsidR="00B064AA" w:rsidRPr="00184AFB" w:rsidRDefault="00B064AA" w:rsidP="00B064AA">
      <w:pPr>
        <w:pStyle w:val="8"/>
        <w:widowControl/>
        <w:numPr>
          <w:ilvl w:val="0"/>
          <w:numId w:val="43"/>
        </w:numPr>
        <w:tabs>
          <w:tab w:val="left" w:pos="624"/>
        </w:tabs>
        <w:overflowPunct w:val="0"/>
        <w:adjustRightInd w:val="0"/>
        <w:spacing w:before="160"/>
        <w:ind w:left="360"/>
        <w:jc w:val="center"/>
        <w:textAlignment w:val="baseline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lastRenderedPageBreak/>
        <w:t>Ум</w:t>
      </w:r>
      <w:r>
        <w:t>у</w:t>
      </w:r>
      <w:r w:rsidRPr="00184AFB">
        <w:rPr>
          <w:rFonts w:ascii="BalticaUzbek Cyr" w:hAnsi="BalticaUzbek Cyr" w:cs="BalticaUzbek Cyr"/>
        </w:rPr>
        <w:t>ми</w:t>
      </w:r>
      <w:r>
        <w:t>к</w:t>
      </w:r>
      <w:r w:rsidRPr="00184AFB">
        <w:rPr>
          <w:rFonts w:ascii="BalticaUzbek Cyr" w:hAnsi="BalticaUzbek Cyr" w:cs="BalticaUzbek Cyr"/>
        </w:rPr>
        <w:t>тисодий таш</w:t>
      </w:r>
      <w:r>
        <w:t>к</w:t>
      </w:r>
      <w:r w:rsidRPr="00184AFB">
        <w:rPr>
          <w:rFonts w:ascii="BalticaUzbek Cyr" w:hAnsi="BalticaUzbek Cyr" w:cs="BalticaUzbek Cyr"/>
        </w:rPr>
        <w:t>илотлар ва и</w:t>
      </w:r>
      <w:r>
        <w:t>к</w:t>
      </w:r>
      <w:r w:rsidRPr="00184AFB">
        <w:rPr>
          <w:rFonts w:ascii="BalticaUzbek Cyr" w:hAnsi="BalticaUzbek Cyr" w:cs="BalticaUzbek Cyr"/>
        </w:rPr>
        <w:t>тисодий бирлашган таш</w:t>
      </w:r>
      <w:r>
        <w:t>к</w:t>
      </w:r>
      <w:r w:rsidRPr="00184AFB">
        <w:rPr>
          <w:rFonts w:ascii="BalticaUzbek Cyr" w:hAnsi="BalticaUzbek Cyr" w:cs="BalticaUzbek Cyr"/>
        </w:rPr>
        <w:t>илотлар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16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Бир томондан,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заро борли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чайиши,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инчи томондан, жахон бозоридаги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чли 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обат давлатларни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миллий манфаатлари доирасини са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енгайтиришга,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садлар бирлиги асосида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хлар,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ибида давлатлар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елишиб оладилар ва жахон хамжамиятидаги мав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еларини биргали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химоя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иладилар,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жахон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аларини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рнатиш тартиби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оидаларини ани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лайдилар.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Энг йири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24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давлатни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деярли барча ривожланган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апиталисти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 (Жан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Афри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Респ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ва Исроилдан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ари) бирлаштирган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(ИХТТ) хисобланади. У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1961 </w:t>
      </w:r>
      <w:r w:rsidRPr="00184AFB">
        <w:rPr>
          <w:rFonts w:ascii="BalticaUzbek Cyr" w:hAnsi="BalticaUzbek Cyr" w:cs="BalticaUzbek Cyr"/>
          <w:sz w:val="28"/>
          <w:szCs w:val="28"/>
        </w:rPr>
        <w:t>йилда иштиро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чи-мамла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атларнинг ягона итисодий сиёсатини ишлаб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 ва назорат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зилган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Рахбарли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олий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илоти Кенгаш хисобланади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нга барча иштиро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чи-мамла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атларнинг ва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Биро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барча масалаларни ишчи тартибда Ижроия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мита хал этади. “Катта еттили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” давлатлари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— </w:t>
      </w:r>
      <w:r w:rsidRPr="00184AFB">
        <w:rPr>
          <w:rFonts w:ascii="BalticaUzbek Cyr" w:hAnsi="BalticaUzbek Cyr" w:cs="BalticaUzbek Cyr"/>
          <w:sz w:val="28"/>
          <w:szCs w:val="28"/>
        </w:rPr>
        <w:t>АКШ, Япония, Германия, Франция,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Британия, Канада, Италия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митанинг доимий аъзоларидир. Унинг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арорлари тавсиявий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терга эга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лса-да, биро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i/>
          <w:iCs/>
          <w:sz w:val="28"/>
          <w:szCs w:val="28"/>
        </w:rPr>
        <w:t>,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грисидаги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мотларнинг хажми ва ишончлилигини,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ишлаш сифатини,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симланаётган захиралар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дорини хисобга олган холда,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тавсияларга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носабат жиддийдир.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Кейинги йилларда ИХТТ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ртасидаги (Япония ва АКШ, Гарбий Европа ва АКШ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алар) баъзи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аммоларни хал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илишга,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соби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социалисти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нисбатан биргали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даги хара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лаштиришга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 эътибор бермо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да. ИХТТ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ибида бозор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тисодиёти асосларини яратаётган соби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социалисти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молиявий, 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ёрдам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рсатиш, лойихаларни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бахолаш, маслахат бериш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зилиш сиёсатини тахлил этиш билан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Шар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билан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зилган.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Узига аъзо давлатлар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сиёсатини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ИХТТ дан фар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 равишда Европа Хамжамияти (ЕХ)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“Ум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бозор”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ижтимоий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аммоларни биргали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хал этиш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садида давлатларнинг бирлаш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вини жахон амалиётидаги биринчи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тажрибасини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зида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жассамлаштирган. Гарбий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атларининг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бирлашган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1967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чта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Европа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илотларининг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шилиши натижасида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топди: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-1958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зилган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ейинчали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ЕХ, 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ирган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 бирлаштирган Европа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хамжамияти: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-К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мир ва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лат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Европа бирлашмаси;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left="-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 -Атом энергети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Европа Хамжамияти.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ЕХ га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 жахон ахолисининг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7 </w:t>
      </w:r>
      <w:r w:rsidRPr="00184AFB">
        <w:rPr>
          <w:rFonts w:ascii="BalticaUzbek Cyr" w:hAnsi="BalticaUzbek Cyr" w:cs="BalticaUzbek Cyr"/>
          <w:sz w:val="28"/>
          <w:szCs w:val="28"/>
        </w:rPr>
        <w:t>фоизи яшаб, жахон савдосининг деярли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41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фоизи, валюта захираларининг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36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фоиздан ортиги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ЕХнинг рахбар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Европа Кенгаши, Вазирлар Кенгаши,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ЕХ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Комиссияси, Европа парламенти, ЕХ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ди,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ва ижтимоий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мита хисобланади. Улар миллий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тисодиётлар ривожланишининг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аммоларини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лаштиради, барча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ягона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сиёсатни амалга оширади,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ва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билан шартнома, битимлар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зади. Жахон бозорида ЕХ, АКШ ва тез ривожланаётган Осиё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атларининг шериги ва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чли 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обатчиси сифатида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атнашади. Европа Хамжамияти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атнн бирлаштиради: Бельгия,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Британия, Греция, Дания, Ирландия, Испания, Италия, Лю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семб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рг, Нидерландия, Порт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галия, Франция, Германия, Австрия, Финляндия, Швеция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Замонавий жахон бозорида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чаяётган 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обат натижасида пайдо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чли бирлашган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аторига Осиё-Тинч 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еани минта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давлатларининг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(1989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и.) ва Шимолий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илоти </w:t>
      </w:r>
      <w:r w:rsidRPr="00184AFB">
        <w:rPr>
          <w:rFonts w:ascii="BalticaUzbek" w:hAnsi="BalticaUzbek" w:cs="BalticaUzbek"/>
          <w:noProof/>
          <w:sz w:val="28"/>
          <w:szCs w:val="28"/>
        </w:rPr>
        <w:t>(1989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и.)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Осиё-Тинч 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еани минта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давлатларининг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ддаги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11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 бирлаштиради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хиссасига жахон ялпи миллий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23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фоизи, жахон савдосининг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ва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 ахолисининг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савдонинг Осиё зонасини яратиш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садида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1991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атнашчилари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 самарадорлигини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таришга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 бер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тарифсиз савдо чегараларини ва божларни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мобайнида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илиш ха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илди.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Жахон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тисодиётида ва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ало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 ривожланишида юз бераётган объе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тив жараёнлар Шимолий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давлатини бирлашишга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хиссасига жахон ялпи миллий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31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фоизга я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ини ва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 ахолисининг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Улар Шимолий Амери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илотини (НАФТА)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здилар. Унда ета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чи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ринни АКШ эгаллайди. Унинг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тисодиёти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ори ривожланган ва бар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арор хамда жахондаги энг илрор илмий-техни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ют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ларига асосланган.</w:t>
      </w:r>
    </w:p>
    <w:p w:rsidR="00B064AA" w:rsidRPr="00184AFB" w:rsidRDefault="00B064AA" w:rsidP="00B064AA">
      <w:pPr>
        <w:pStyle w:val="21"/>
        <w:numPr>
          <w:ilvl w:val="0"/>
          <w:numId w:val="43"/>
        </w:numPr>
        <w:spacing w:before="120" w:line="440" w:lineRule="atLeast"/>
        <w:ind w:left="0"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Хал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валюта - молия таш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илотларининг т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ризм ривожланишига таъсири ва 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нинг  фаолиятининг х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сиятлари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12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Жахон валюта тизимини ривожлантириш ва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стах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амлаш, жахон молиявий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 бозорини бар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арорлаштириш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апитал айланишини рагбатлантириш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садида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валюта-молия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этилган эди. Улар ичида энг ахамиятлиси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валюта фонди (ХВФ)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</w:t>
      </w: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>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(УБ), Европа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(ЕТТБ),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хисоб-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итоблар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(ХХБ), Ислом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(ИТБ), Осиё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(ОТБ)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 хисобланади.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1944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Бреттон-В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дсда</w:t>
      </w:r>
      <w:r w:rsidRPr="00184AFB">
        <w:rPr>
          <w:rFonts w:ascii="BalticaUzbek Cyr" w:hAnsi="BalticaUzbek Cyr" w:cs="BalticaUzbek Cyr"/>
          <w:noProof/>
          <w:sz w:val="28"/>
          <w:szCs w:val="28"/>
        </w:rPr>
        <w:t xml:space="preserve"> (АКШ)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валюта-молия масалалари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Бирлашган миллатларнинг Анж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мани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давлат х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>мати ва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атнашди. Анж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манда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 битимлар,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 фонди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грисида,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грисида битимлар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битимлар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28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томонидан имзоланди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БМТ доирасида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жахон молия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илотларини яратишнинг х</w:t>
      </w:r>
      <w:r>
        <w:rPr>
          <w:sz w:val="28"/>
          <w:szCs w:val="28"/>
        </w:rPr>
        <w:t>укук</w:t>
      </w:r>
      <w:r w:rsidRPr="00184AFB">
        <w:rPr>
          <w:rFonts w:ascii="BalticaUzbek Cyr" w:hAnsi="BalticaUzbek Cyr" w:cs="BalticaUzbek Cyr"/>
          <w:sz w:val="28"/>
          <w:szCs w:val="28"/>
        </w:rPr>
        <w:t>ий асоси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 фонди (ХВФ)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1945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йилнинг охирларидан иш юрита бошлади, хозирда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182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аъзодир.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Унинг асосий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 аъзо-давлатлар валюта-молия сиёсатини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лаштириш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балансини тартибга солиш хамда валюта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рсини са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 бериш хисобланади.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фонд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сезаётган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аъзоларини молиялаштиради,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ларнинг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юритиш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лларини яхшилашга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аратилган 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ёрдам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рсатади Охирги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йилларда ХВФнинг молиявий воситачи ва йири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редитор сифатидаги роли ошди.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Фонднинг молиявий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рслари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бадалларидан,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расмий ва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молиявий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ассасалардан бозор шартида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арзга олинган маблаглардан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топади. Карзлар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бадалларидан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топган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 хисобидан хамда СДР шартли бирли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ларидаги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хисобдан берилиши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ХВФ операцияларининг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маблагларни чет эл валютасини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СДРни миллий валютага айирбошлаш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 билан беради.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ва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тдан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 олган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арзини фонд томонидан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хиссасидан орти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жамгарилган миллий валютасини сотиб олиш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 билан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оплайди.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хисоб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ХВФ барча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 хорижий валютани олтинда,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онвертирланган валюта ва СДРда фонд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апиталидаги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хиссасининг тахминан </w:t>
      </w:r>
      <w:r w:rsidRPr="00184AFB">
        <w:rPr>
          <w:rFonts w:ascii="BalticaUzbek" w:hAnsi="BalticaUzbek" w:cs="BalticaUzbek"/>
          <w:noProof/>
          <w:sz w:val="28"/>
          <w:szCs w:val="28"/>
        </w:rPr>
        <w:t>25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чегарасида шартсиз олиши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дордан орти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 ХВФнинг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ва ижтимоий сиёсат сохасидаги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тавсиялари бажарилган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дирдагина берилади.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Оддий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редиторлардан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ари.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 ривожланган давлатлар ани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маъм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рий хисоблар деб номланган имтиёзли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редитлар олиши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1987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хар бир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атнинг фонддан олинадиган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 чегараси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вотасининг </w:t>
      </w:r>
      <w:r w:rsidRPr="00184AFB">
        <w:rPr>
          <w:rFonts w:ascii="BalticaUzbek" w:hAnsi="BalticaUzbek" w:cs="BalticaUzbek"/>
          <w:noProof/>
          <w:sz w:val="28"/>
          <w:szCs w:val="28"/>
        </w:rPr>
        <w:t>400—440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илди. Кредитлаш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ддати, асосан,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3—5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билан чегараланган (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арзнинг баъзи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7—10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билан).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Кредитлаш ХВФ фаолиятининг асосий сохаси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олиши сабабли,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тад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отлар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азига айланди,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лаштириш 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циясини самарали бажаришга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 берди.</w:t>
      </w:r>
    </w:p>
    <w:p w:rsidR="00B064AA" w:rsidRPr="00184AFB" w:rsidRDefault="00B064AA" w:rsidP="00B064AA">
      <w:pPr>
        <w:pStyle w:val="21"/>
        <w:numPr>
          <w:ilvl w:val="12"/>
          <w:numId w:val="0"/>
        </w:numPr>
        <w:tabs>
          <w:tab w:val="left" w:pos="624"/>
        </w:tabs>
        <w:spacing w:line="440" w:lineRule="atLeast"/>
        <w:ind w:firstLine="567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БМТнинг 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(ХТТБ), 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молия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орпорацияси (ХМК), 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тара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иёт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юшмаси (ХТУ) ва Инвестицияларни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афолатлаш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Хал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агентлиги (ИКХА)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аби ихтисослашган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ассасаларидан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этилган 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 Ум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деб аталади.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рахбарли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балансга эга. У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арзларнинг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исмини имтиёзли шартларда, баъзан те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беришига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арамай,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фаолияти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ман фойда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хисобланади.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хиссасига ривожланаётган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барча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томонидан ажратиладиган маблаглар йилли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хажмининг деярли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2/3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исми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ининг асосий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фаолиятини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1946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бошлаган ХТТБ хисобланади.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илотга фа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ХВФ га аъзо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ХТТБ нинг асосий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садлари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ришга ва ривожланишига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йилмалар бериш хамда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чет эл инвестицияларини рарбатлантириш ор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лашиш,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лов баланси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возанатини таъминлашга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аратилган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 бериш.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ХТТБнинг молиявий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рслари 6ан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томонидан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ариладиган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облигацияларга аъзо-давлатларнинг ёзилиши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 билан,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бозорларида жойлаштириладиган облигация заёмлари маблагларидан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этилади. ХТТБ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айян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редит беришда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ахволи ха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 талаб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илади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ерга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спертлар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хини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натади.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спертлар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молиявий ахволини те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ширадилар,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сда ани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тавсиялар ишлаб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адилар. Агар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 олаётган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тавсияларни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илмаса,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 берилмаслиги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Кенгашида хал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овозга </w:t>
      </w:r>
      <w:r w:rsidRPr="00184AFB">
        <w:rPr>
          <w:rFonts w:ascii="BalticaUzbek" w:hAnsi="BalticaUzbek" w:cs="BalticaUzbek"/>
          <w:noProof/>
          <w:sz w:val="28"/>
          <w:szCs w:val="28"/>
        </w:rPr>
        <w:t>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</w:t>
      </w: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>АКШ, Япония,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Британия, Франция, Канада, Германия, Италия эга.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ХТТБ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ита ихтисослашган шохобчага эга: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молия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орпорацияси (ХМК) ва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иёт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юшмаси (ХТУ).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ХТТБнинг шохобчаси сифатида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1956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яратилган ХМК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шахсий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рсларига эга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лган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юриди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шахе хисобланади,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фаолияти ХТТБ билан чамбарчас богланган.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1995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аъзолари </w:t>
      </w:r>
      <w:r w:rsidRPr="00184AFB">
        <w:rPr>
          <w:rFonts w:ascii="BalticaUzbek" w:hAnsi="BalticaUzbek" w:cs="BalticaUzbek"/>
          <w:noProof/>
          <w:sz w:val="28"/>
          <w:szCs w:val="28"/>
        </w:rPr>
        <w:t>165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эди.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Корпорациянинг асосий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садлари</w:t>
      </w: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>ривожланаётган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ллаб-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вватлаш,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ва аралаш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тисоддаги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орхоналарни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йилмалар ёрдамида молиялаштириш, ишлаб 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аришни ривожлантиришга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сий инвестицияларни рагбатлантириш,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тисодиётни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аришда ёрдам бериш.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ХМК молиявий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рслари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йидагилар хисобига яратилади: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ХМК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цияларига ёзилишига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аъзо -давлатларнинг бадалларидан</w:t>
      </w:r>
      <w:r w:rsidRPr="00184AFB">
        <w:rPr>
          <w:rFonts w:ascii="BalticaUzbek" w:hAnsi="BalticaUzbek" w:cs="BalticaUzbek"/>
          <w:sz w:val="28"/>
          <w:szCs w:val="28"/>
        </w:rPr>
        <w:t>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ХМК фойдасидан ажратмалардан;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ХТТБ дотацияларидан;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 xml:space="preserve">   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ХТТБ 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арзлар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ринишида жалб этилган маблаглардан.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Корпорация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мжахон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ассасалари ичида энг даромадли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 хисобланади. У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равишда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рта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арзлар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(7—12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ддатга) беради.Карз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андай валютада олинган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лса,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валютада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айтарилади.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иёт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юшмаси (ХТУ)</w:t>
      </w:r>
      <w:r w:rsidRPr="00184AFB">
        <w:rPr>
          <w:rFonts w:ascii="BalticaUzbek" w:hAnsi="BalticaUzbek" w:cs="BalticaUzbek"/>
          <w:noProof/>
          <w:sz w:val="28"/>
          <w:szCs w:val="28"/>
        </w:rPr>
        <w:t>—1960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йилдан ХТТБнинг шохобчаси сифатида фаолият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рсатмо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мансабдор шахслари томонидан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арилади.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Фаолиятининг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 ривожланган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атларга ёрдам беришдир. ХТУ 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редит олиш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йидаги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шарт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холат асос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лади: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 Кредит олаётган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амбагал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(б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тоифага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1993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 ЯММ ахоли жон бошига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690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доллар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ирди).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2.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Кредит олаётган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тисодий, молиявий ва сиёсий бар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лиши лозим.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3.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Кредит олаётган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 балансида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бошидан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ечираётган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лиши ва хорижий валютани имтиёзли шартларда олишдан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ониятларга эга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лмаслиги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" w:hAnsi="BalticaUzbek" w:cs="BalticaUzbek"/>
          <w:noProof/>
          <w:sz w:val="28"/>
          <w:szCs w:val="28"/>
        </w:rPr>
        <w:t>4.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Кредит олаётган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ривожланишга ха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 интилиши лозим ва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сиёсатида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 этиши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Кредитлар асосан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ва ижтимоий инфрастр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рани,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жалигини ривожлантиришга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налтирилади.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Жахон валюта тизимининг ривожланишида, валюта операциялари ва.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 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имларини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ёсда тартибга солишда БМТ нинг ихтисослашган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ассасалари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аторига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ирмайдиган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молиявий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роль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йнайди. Уларга Европа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(ЕТТБ),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хисоб-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итоблар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(ХХБ), Осиё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(ОТБ), Ислом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Европа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(ЕТТБ)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1991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йилдан иш юрита бошлади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таъсисчилари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34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хисобланади. Уларга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азий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 (ж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младан, соби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Иттифо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), </w:t>
      </w:r>
      <w:r w:rsidRPr="00184AFB">
        <w:rPr>
          <w:rFonts w:ascii="BalticaUzbek Cyr" w:hAnsi="BalticaUzbek Cyr" w:cs="BalticaUzbek Cyr"/>
          <w:smallCaps/>
          <w:sz w:val="28"/>
          <w:szCs w:val="28"/>
        </w:rPr>
        <w:t>а</w:t>
      </w:r>
      <w:r>
        <w:rPr>
          <w:smallCaps/>
          <w:sz w:val="28"/>
          <w:szCs w:val="28"/>
        </w:rPr>
        <w:t>к</w:t>
      </w:r>
      <w:r w:rsidRPr="00184AFB">
        <w:rPr>
          <w:rFonts w:ascii="BalticaUzbek Cyr" w:hAnsi="BalticaUzbek Cyr" w:cs="BalticaUzbek Cyr"/>
          <w:smallCaps/>
          <w:sz w:val="28"/>
          <w:szCs w:val="28"/>
        </w:rPr>
        <w:t xml:space="preserve">ш,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Япония, Австралия,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Янги Зеландия,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ия, Кипр, Мальта,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Европа Хамжамияти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омиссияси ва Европа инвестиция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У .Мар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азий ва Шар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атларига бозор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тиш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ислохотларни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азишга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лашиш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зилган.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Низомий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апиталнинг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51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ЕХ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атларига, </w:t>
      </w:r>
      <w:r w:rsidRPr="00184AFB">
        <w:rPr>
          <w:rFonts w:ascii="BalticaUzbek" w:hAnsi="BalticaUzbek" w:cs="BalticaUzbek"/>
          <w:noProof/>
          <w:sz w:val="28"/>
          <w:szCs w:val="28"/>
        </w:rPr>
        <w:t>15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фоизи Шар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 Европа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атларига (ш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младан, соби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Иттифо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6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4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хисоб-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итоблар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(ХХБ)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Базель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молиявий операциялар олиб боришни ХВФ дан </w:t>
      </w:r>
      <w:r w:rsidRPr="00184AFB">
        <w:rPr>
          <w:rFonts w:ascii="BalticaUzbek" w:hAnsi="BalticaUzbek" w:cs="BalticaUzbek"/>
          <w:noProof/>
          <w:sz w:val="28"/>
          <w:szCs w:val="28"/>
        </w:rPr>
        <w:t>17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 аввал бошлаган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лса-да,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ндан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рсларнинг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ва хиссадор-мамла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сони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йича сезиларли ор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ададир. АКШ нинг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чли таъсирида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лган ХВФ дан фар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 равишда, ХХБ да Гарбий Европа давлатларининг мав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еи баланд. У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редитлар беришга ихтисослашган.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4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Осиё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(ОТБ)-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 фаолиятини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1967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йилдан бошлади. Унинг аъзолари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либ Осиёнинг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43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давлати хисобланади.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асосий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садлари: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Китъанинг ривожланаётган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атларига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тисодиёт ва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савдони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салтиришда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лашади,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дий хам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 рагбатлантириш, аъзо-мамла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ёрдам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ларнинг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сиёсатини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лаштириш.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30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Фаолиятининг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ндан иборат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редитларининг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30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фоизни имтиёзли шартларда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фонддан беради. У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маблагларни Европа бозорига жалб этиб,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 ривожланаётган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25— 40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лжалланган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редитларга айлантиради.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имтиёзли фоиз став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аларини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Ислом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иёт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(ИТБ) фаолиятини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1975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йилнинг охирида х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>матлараро даражада бошлади. Унга ислом дини х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мрон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атлар, яъни Ислом анж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манининг деярли барча аъзолари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иради. Низомий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апиталининг ми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дори ОТБ дан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5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марта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 xml:space="preserve">      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валюта-молия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 хамда йири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трансмиллий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бир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атдан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апитал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йилишини таъминлаш билан бирга,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минта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 ижтимоий-и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ривожланишини тенглаштириш, жахон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жалиги самарадорлигини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сишига ёрдам беради.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сиятлари бир-бирларига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заро богли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 ва молиявий операцияларни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ори тезли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амалга оширишларидан иборат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доимо жахон молиявий рес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рсларининг ахволи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грисида оператив ахборотларга эхтиёж сезадилар.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 навбатида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лараро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ациялар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ловларни амалга оширишнинг автоматлашган тизимини (СВИФТ, “Виза Интернейшнл”),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ахборот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азларини   (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D</w:t>
      </w:r>
      <w:r w:rsidRPr="00184AFB">
        <w:rPr>
          <w:rFonts w:ascii="BalticaUzbek Cyr" w:hAnsi="BalticaUzbek Cyr" w:cs="BalticaUzbek Cyr"/>
          <w:sz w:val="28"/>
          <w:szCs w:val="28"/>
        </w:rPr>
        <w:t>АТА-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S</w:t>
      </w:r>
      <w:r w:rsidRPr="00184AFB">
        <w:rPr>
          <w:rFonts w:ascii="BalticaUzbek Cyr" w:hAnsi="BalticaUzbek Cyr" w:cs="BalticaUzbek Cyr"/>
          <w:sz w:val="28"/>
          <w:szCs w:val="28"/>
        </w:rPr>
        <w:t>ТА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R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Швейцария,  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DIALOG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—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АКШ, 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EUROSTAR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—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Европа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хамжамияти, Рейтер, </w:t>
      </w:r>
      <w:r w:rsidRPr="00184AFB">
        <w:rPr>
          <w:rFonts w:ascii="BalticaUzbek" w:hAnsi="BalticaUzbek" w:cs="BalticaUzbek"/>
          <w:sz w:val="28"/>
          <w:szCs w:val="28"/>
          <w:lang w:val="en-GB"/>
        </w:rPr>
        <w:t>TRADSTAR</w:t>
      </w:r>
      <w:r w:rsidRPr="00184AFB">
        <w:rPr>
          <w:rFonts w:ascii="BalticaUzbek" w:hAnsi="BalticaUzbek" w:cs="BalticaUzbek"/>
          <w:noProof/>
          <w:sz w:val="28"/>
          <w:szCs w:val="28"/>
        </w:rPr>
        <w:t>—</w:t>
      </w:r>
      <w:r w:rsidRPr="00184AFB">
        <w:rPr>
          <w:rFonts w:ascii="BalticaUzbek Cyr" w:hAnsi="BalticaUzbek Cyr" w:cs="BalticaUzbek Cyr"/>
          <w:sz w:val="28"/>
          <w:szCs w:val="28"/>
        </w:rPr>
        <w:t>Швейцария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алар) барпо этиш ор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 хал этилади.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ind w:firstLine="28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Узбе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истон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атор молиявий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 аъзоси сифатида</w:t>
      </w:r>
      <w:r w:rsidRPr="00184AFB">
        <w:rPr>
          <w:rFonts w:ascii="BalticaUzbek" w:hAnsi="BalticaUzbek" w:cs="BalticaUzbek"/>
          <w:noProof/>
          <w:sz w:val="28"/>
          <w:szCs w:val="28"/>
        </w:rPr>
        <w:t xml:space="preserve"> 80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дан орти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хорижий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билан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тисодий ало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рнатиб,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лараро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ациялар (СВИФТ, “Виза Интернейшнл”) тизимларига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ланган.</w:t>
      </w: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7.5.Хал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шартномалар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зишда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рни.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лот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апитал ва ишчи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чи бозорлари билан бир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аторда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 билан биргали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да хара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енг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бозори хам мавж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ддир.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сохаси 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тисодиётнинг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елажаги бор ва тез ривожлан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вчи сохаси хисобланади. Саноати ривожланган мамла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атларда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салмо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ялпи ич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лотнинг 70% дан орти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исмини таш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 этади.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билан биргали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сохаси билан банд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лганлар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пайиб боради.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сохасининг тез ривожланиши ва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тисодиётдаги ахамияти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атталигига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арамасдан хозиргача “хизмат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рсатиш”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нчасига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мий таъриф берилмаган. Ф. Котлер таърифига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ра “Хизмат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–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хара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атлар, манфаатлар ё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аноатлантиришлар сифатидаги сотиш объе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тидир”.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таърифдан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елиб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ади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и, хизмат </w:t>
      </w:r>
      <w:r>
        <w:rPr>
          <w:snapToGrid w:val="0"/>
          <w:sz w:val="28"/>
          <w:szCs w:val="28"/>
        </w:rPr>
        <w:lastRenderedPageBreak/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лаб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йила олмайдиган ва харидорга моддий ша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лга эга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лмаган мавх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 нарса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лиф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илинади.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бозорида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рли хил хизматлар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омалада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лади.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сабабли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бозори тор й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налишдаги тар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ибий бозорларга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линади.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рсатишга одатда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йидагилар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иритилади: транспорт, ало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а, савдо, моддий-техни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таъминот, маиший-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омм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нал хизматлар, бан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-молия, фан, таълим, со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лаш, маданият ва санъат, жисмоний тарбия, спорт,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ризм ва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алар.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рсатишда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рли хилдаги мехнат фаолиятларининг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мий томони – моддий ша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лга эга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лмайдиган истеъмол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иймати яратилади.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бозори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 бозорлардан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бдан фар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илади.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фар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ита асосий сабаби мавж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Биринчидан, хизмат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амалга ошг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нича мавж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лмайди, яъни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лот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жараёнида в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елади.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холат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рли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вчини,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ита 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обатчи фирмани,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ларнинг хизматларини хатто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лотлар бир хил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либ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ринган холда хам та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ослаш им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ониятини бермайди.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сифатини амалга оширилгандан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нг та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ослаш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 Моддий товарларни эса сотиб олг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адар та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ослаш им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ониятига эгамиз.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тилган ва амалга ошгандан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ейинги холатини та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ослаш им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ониятига эгамиз, холос.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инчидан,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сохаси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 билим ва мала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 талаб этади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и, харидор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 нафа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ат бахолаши, хатто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ниши хам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ийин.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жараёнидаги мавх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харидорни но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лай ахволга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шириб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йиши билан бирга ранжитиши, жахлини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ариши, ишончсизли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 в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елтириши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сохада харидор хар доим маъл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м бир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вчи билан бирга ишлашга интилади.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холат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про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фойдали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либ,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аби ало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аларнинг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рорланиши омилини в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елтиради.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Ю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орида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рсатилган жихатлар барча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бозорлари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lastRenderedPageBreak/>
        <w:t>таъл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ли. Ум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ман,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зига хослиги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рсатишда талабни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ондириш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тадбир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орли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фаолиятига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 ёндашишни талаб этади.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рсатишнинг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рли хил 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лиши билан бир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аторда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ларнинг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рт хил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мийлиги бор: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" w:hAnsi="BalticaUzbek" w:cs="BalticaUzbek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1. Номоддийли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>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2.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ва истеъмолнинг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сизлиги.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3. Сифатнинг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вчанлиги.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4.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лашга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обилиятсизлиги.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Номоддийли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рсатишнинг моддий эмаслиги,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 олишдан олдин намойиш этиш, синаб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риш,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рганиш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ин эмаслигини билдиради.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Харидорга нима сотилишини, баъзан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илиб олгандан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ейинги ва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ндан олдинги холатни бахолаш ва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ама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илиш 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ийин.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вчининг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зларига ишонишга мажб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натижасида истеъмолчида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вчига нисбатан албатта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мид ва ишонч элементлари мавж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лади.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Бир ва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зида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рсатишнинг номоддийлиги сот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вчининг фаолиятини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ийинлаштиради.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орхонада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амида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ита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аммо пайдо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лади. Бир томондан мижозларга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лотини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ийин,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 томондан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лар нима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п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лаётганларини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ларга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нтириб бериш янада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ийинро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. Харидорга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дим этилгандан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ейингина, сот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афзалли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томонларини ёритиб бериши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ин, ле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ин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 фа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 бажарилгандан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ейингина бахолаш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ндан таш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ари,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ндай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рлари хам бор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и, мижозлар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 бажарилгандан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ейин хам бахолай олмайди (масалан, тиббиётда).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ндан мар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етингда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нчаси фойда, даромад хисобланади, дейиш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ва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истеъмолининг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сизлиги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хим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сиятлардан бири хисобланади. Мижоз пайдо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лганда ё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юртма </w:t>
      </w:r>
      <w:r>
        <w:rPr>
          <w:snapToGrid w:val="0"/>
          <w:sz w:val="28"/>
          <w:szCs w:val="28"/>
        </w:rPr>
        <w:lastRenderedPageBreak/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елиб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шгандагина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 амалга ошириш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н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таи назардан айрим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тахассислар,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ва истеъмолнинг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сизлиги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зида айнан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ша омилни, яъни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ларни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лотларнинг моддий ша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лидан фар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илишини намоён этади, деб хисоблашади.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ва истеъмолнинг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заро ало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алари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сизлиги, хизмат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рсатишнинг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п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рлари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им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лиф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илишидан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атъий назар бир-биридан ажралмас деб хисобланади. Дема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, мехмонхонада шахсларга алохида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 мехмонхона хизматчисидан, ресторанда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 официантдан, чипта сотиш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йича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ассирдан ажратиб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лмайди.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Хизмат истеъмоли ва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жараёнига харидорни жалб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илиш, сот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вчи нафа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ат нима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ариш, бал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андай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ариш ха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ида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айг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риши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лигини билдиради. Асосий маънони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инчи масала эгаллайди. 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гри танлаш ва мижозлар билан шартнома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шахсларни 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итиш,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сифатини таъминлаш ва харидорнинг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ё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фирмага нисбатан ишончини в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елтириш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зар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рдир.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ндан таш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ари, харидор сот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вчининг хизматини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зига хос э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сперт сифатида,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имнинг билими ва профессионал махоратига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янаётганлигини тез-тез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затиб боради.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маънода доим сот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хизмати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бир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исми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олади.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ариш ва истеъмол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зл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сизлигининг м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аррар натижаси хизматнинг сифат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вчанлиги хисобланади. Хизмат сифати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им,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аерда ва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ачон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дим этишига бо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. Масалан, бир мехмонхонада сервис хизматининг сифати ю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ори,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асида эса пастро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. Мехмонхонанинг бир хизматчиси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омала ва д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стона,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аси эса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пол ва илтифотсиз. Ўатто,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ша яхши хизматчи хам иш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 давомида хизматларни хар хил бажаради.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вчанлигига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г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 омиллар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атта таъсир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рсатади. Биринчи г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 бевосита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орхона шахслари билан ишлашга бо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ланган.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lastRenderedPageBreak/>
        <w:t>Дема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, хизмат сифатининг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вчанлиги ишчиларнинг мала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аси ю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ори эмаслиги,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ларни 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итиш маш</w:t>
      </w:r>
      <w:r w:rsidRPr="00184AFB">
        <w:rPr>
          <w:snapToGrid w:val="0"/>
          <w:sz w:val="28"/>
          <w:szCs w:val="28"/>
        </w:rPr>
        <w:t>ғ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лотларининг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стлиги, маъл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мот ва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омала жихатларининг етишмаслиги, шахсларни ишлашида тегишли назоратнинг й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лиги билан бо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лиши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ин. И</w:t>
      </w:r>
      <w:r>
        <w:rPr>
          <w:snapToGrid w:val="0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инчиси, хизмат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вчанлигининг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хим негизи – харидорнинг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зи, истеъмолчининг талаблари билан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вофи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хизматнинг индивид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алли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даражасининг ю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орилиги, яъни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нодирлиги билан бо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. Бир ва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тнинг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зида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истеъмолчи хатти-хара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атини тизимли, хар томонлама ва п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хтали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билан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рганиш зар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рлигини талаб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илади. Натижада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орхонада истеъмолчилар талабини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ариш ё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 мижозлар билан ишлашда психологи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томонларини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рганиб олишга им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оният яратади.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вчанлигини пасайтириш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стандартлашган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илади.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стандарти –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,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хамма ишлаб чи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илган операцияларнинг белгиланган сифат даражасини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афолатлашга ча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вчи, мижозларнинг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рсатишдаги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оидаларини бажариш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омпле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 мажб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риятдир.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Дема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, “ American Airlines ” фирмасининг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стандарти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йидаги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ринишда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лади: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юртма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иро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ларига 20 се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нддан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нг жавоб бериш лозим;</w:t>
      </w:r>
    </w:p>
    <w:p w:rsidR="00B064AA" w:rsidRPr="00184AFB" w:rsidRDefault="00B064AA" w:rsidP="00B064AA">
      <w:pPr>
        <w:spacing w:line="440" w:lineRule="atLeast"/>
        <w:rPr>
          <w:rFonts w:ascii="BalticaUzbek" w:hAnsi="BalticaUzbek" w:cs="BalticaUzbek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-й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ловчиларнинг 85% и 5 сониядан орти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навбатда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рмаслиги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>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-рейслар жадвалдаги ва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тидан 5 мин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т орти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лмаган ва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тга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згариши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ин;</w:t>
      </w:r>
    </w:p>
    <w:p w:rsidR="00B064AA" w:rsidRPr="00184AFB" w:rsidRDefault="00B064AA" w:rsidP="00B064AA">
      <w:pPr>
        <w:spacing w:line="440" w:lineRule="atLeast"/>
        <w:rPr>
          <w:rFonts w:ascii="BalticaUzbek" w:hAnsi="BalticaUzbek" w:cs="BalticaUzbek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-самолёт т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хтагач эши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 70 се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нддан 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нг очилиши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ера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>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-салонда хар доим зар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рий 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рналлар захираси мавж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д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лаши шарт. 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Коидаларга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нт билан риоя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илиниши й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ловчилар афзал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радиган фирмалардан бири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лишига олиб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елади.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рсатишнинг асосий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сияти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ланишга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обилиятсизлиги хисобланади.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елажа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да сотиш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ч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лаб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йиш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 эмас. Агарда талаб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лифдан 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lastRenderedPageBreak/>
        <w:t xml:space="preserve">ошиб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етса, масалан, д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онда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лотни омбордан олиш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аби, вазиятни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згартириб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лмайди. Бош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 томондан, агар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рсатиш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драти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ларга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лган талабдан ошиб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етса, фойданинг й</w:t>
      </w:r>
      <w:r>
        <w:rPr>
          <w:snapToGrid w:val="0"/>
          <w:sz w:val="28"/>
          <w:szCs w:val="28"/>
        </w:rPr>
        <w:t>ук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отилишига олиб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елади.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рсатишнинг са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ланмаслиги талаб ва та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лифни тенглаштириш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йича махс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 чоралар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рилиши зар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рлигини билдиради.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" w:hAnsi="BalticaUzbek" w:cs="BalticaUzbek"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аторга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йидагиларни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иритиш м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м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ин: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-таба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алашган нархларни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рнатиш;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-чегирмаларни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ллаш;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" w:hAnsi="BalticaUzbek" w:cs="BalticaUzbek"/>
          <w:snapToGrid w:val="0"/>
          <w:sz w:val="28"/>
          <w:szCs w:val="28"/>
        </w:rPr>
        <w:t>-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олдиндан бериладиган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юртмалар тизимини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иритиш;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-хизмат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тезлигини ошириш;</w:t>
      </w:r>
    </w:p>
    <w:p w:rsidR="00B064AA" w:rsidRPr="00184AFB" w:rsidRDefault="00B064AA" w:rsidP="00B064AA">
      <w:pPr>
        <w:spacing w:line="440" w:lineRule="atLeast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-шахслар ф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цияларини бирлаштириш.</w:t>
      </w:r>
    </w:p>
    <w:p w:rsidR="00B064AA" w:rsidRPr="00184AFB" w:rsidRDefault="00B064AA" w:rsidP="00B064AA">
      <w:pPr>
        <w:spacing w:line="440" w:lineRule="atLeast"/>
        <w:ind w:firstLine="300"/>
        <w:rPr>
          <w:rFonts w:ascii="BalticaUzbek Cyr" w:hAnsi="BalticaUzbek Cyr" w:cs="BalticaUzbek Cyr"/>
          <w:snapToGrid w:val="0"/>
          <w:sz w:val="28"/>
          <w:szCs w:val="28"/>
        </w:rPr>
      </w:pPr>
      <w:r w:rsidRPr="00184AFB">
        <w:rPr>
          <w:rFonts w:ascii="BalticaUzbek Cyr" w:hAnsi="BalticaUzbek Cyr" w:cs="BalticaUzbek Cyr"/>
          <w:snapToGrid w:val="0"/>
          <w:sz w:val="28"/>
          <w:szCs w:val="28"/>
        </w:rPr>
        <w:t>Ш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ндай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илиб,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бозорининг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сияти,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сияти ва истеъмолчилар томонидан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нинг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аб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л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илиниш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сияти – б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, сохада мар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етинг х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с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сиятини англатади. Хизмат </w:t>
      </w:r>
      <w:r>
        <w:rPr>
          <w:snapToGrid w:val="0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рсатиш мар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етингининг асосий вазифаси – мижозларга </w:t>
      </w:r>
      <w:r>
        <w:rPr>
          <w:snapToGrid w:val="0"/>
          <w:sz w:val="28"/>
          <w:szCs w:val="28"/>
        </w:rPr>
        <w:t>к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 xml:space="preserve">орхона ва </w:t>
      </w:r>
      <w:r>
        <w:rPr>
          <w:snapToGrid w:val="0"/>
          <w:sz w:val="28"/>
          <w:szCs w:val="28"/>
        </w:rPr>
        <w:t>у</w:t>
      </w:r>
      <w:r w:rsidRPr="00184AFB">
        <w:rPr>
          <w:rFonts w:ascii="BalticaUzbek Cyr" w:hAnsi="BalticaUzbek Cyr" w:cs="BalticaUzbek Cyr"/>
          <w:snapToGrid w:val="0"/>
          <w:sz w:val="28"/>
          <w:szCs w:val="28"/>
        </w:rPr>
        <w:t>нинг хизматини бахолашга ёрдам беришдир.</w:t>
      </w: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7.6. Э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спортни амалга оширишда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  <w:lang w:val="de-DE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 реализациясида мина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 ва ма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рои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ичлари тахлилини беришда асосан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нжахон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томонидан берилган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 асосида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арайдиган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лса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 натижаларга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еламиз.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Шар</w:t>
      </w:r>
      <w:r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ий Осиё ва Тинч 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 xml:space="preserve">еани </w:t>
      </w:r>
      <w:r w:rsidRPr="00184AFB">
        <w:rPr>
          <w:rFonts w:ascii="BalticaUzbek Cyr" w:hAnsi="BalticaUzbek Cyr" w:cs="BalticaUzbek Cyr"/>
          <w:sz w:val="28"/>
          <w:szCs w:val="28"/>
        </w:rPr>
        <w:t>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асига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ин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ироз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зининг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таъсирини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азди. Ушб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 ич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минта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авий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ризмда 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бирга осиёли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имига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лиги ю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ори даражада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лгани сабабли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етди. Японияга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 -2,8% 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амайди,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 тегишли тарзда Янги Зеландияда -3,1%, Индонезияда -3,1%, Филлипинда -2,5%, Гонг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онгда -7,1%, Сингап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рда эса -14%га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амайди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1"/>
      </w:r>
      <w:r w:rsidRPr="00184AFB">
        <w:rPr>
          <w:rFonts w:ascii="BalticaUzbek Cyr" w:hAnsi="BalticaUzbek Cyr" w:cs="BalticaUzbek Cyr"/>
          <w:sz w:val="28"/>
          <w:szCs w:val="28"/>
        </w:rPr>
        <w:t xml:space="preserve">. Аммо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масофадаги давлатларга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илинадиган сафарлар нархи ю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орилиги 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рнига я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дларга саёхат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илишни афзал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рганлигидан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анинг айрим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фойдаландилар.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сан, Таиландга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 6,9%га ошди, 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айни пайтда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еладиган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млар -9,3%га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амайди. “Савдо жаннати”га айланган Жан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Корея Респ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асига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 8,7%га ошди, даромад 11%га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пайди.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Осиё ва Тинч О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еании регионига  ташриф б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юрган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ристларнинг </w:t>
      </w:r>
      <w:r>
        <w:rPr>
          <w:b/>
          <w:bCs/>
          <w:sz w:val="28"/>
          <w:szCs w:val="28"/>
        </w:rPr>
        <w:t>к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рсат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ичи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(млн.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ис.)</w:t>
      </w:r>
    </w:p>
    <w:tbl>
      <w:tblPr>
        <w:tblStyle w:val="af2"/>
        <w:tblW w:w="0" w:type="auto"/>
        <w:tblInd w:w="0" w:type="dxa"/>
        <w:tblLook w:val="01E0" w:firstRow="1" w:lastRow="1" w:firstColumn="1" w:lastColumn="1" w:noHBand="0" w:noVBand="0"/>
      </w:tblPr>
      <w:tblGrid>
        <w:gridCol w:w="3073"/>
        <w:gridCol w:w="1271"/>
        <w:gridCol w:w="1270"/>
        <w:gridCol w:w="1260"/>
        <w:gridCol w:w="1308"/>
        <w:gridCol w:w="1394"/>
      </w:tblGrid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" w:eastAsia="Batang" w:hAnsi="BalticaUzbek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Регионлар номи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1990 йил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1995 йил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2000 йил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2001 йил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2002 йил</w:t>
            </w:r>
          </w:p>
        </w:tc>
      </w:tr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Шимолий-Шар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қ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ий Осиё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28,0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44,1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62,5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65,6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73,6</w:t>
            </w:r>
          </w:p>
        </w:tc>
      </w:tr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Жан</w:t>
            </w:r>
            <w:r>
              <w:rPr>
                <w:sz w:val="28"/>
                <w:szCs w:val="28"/>
              </w:rPr>
              <w:t>у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бий-Шар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қ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ий Осиё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21,5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29,2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37,0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40,2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42,2</w:t>
            </w:r>
          </w:p>
        </w:tc>
      </w:tr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еания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5,2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8,1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9,6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9,5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9,6</w:t>
            </w:r>
          </w:p>
        </w:tc>
      </w:tr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Жан</w:t>
            </w:r>
            <w:r>
              <w:rPr>
                <w:sz w:val="28"/>
                <w:szCs w:val="28"/>
              </w:rPr>
              <w:t>у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бий Осиё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3,2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4,2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6,1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5,8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5,9</w:t>
            </w:r>
          </w:p>
        </w:tc>
      </w:tr>
      <w:tr w:rsidR="00B064AA" w:rsidRPr="00184AFB" w:rsidTr="00446ADD">
        <w:tc>
          <w:tcPr>
            <w:tcW w:w="376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Осиё ва Тинч О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еани б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ў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йича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57,7</w:t>
            </w:r>
          </w:p>
        </w:tc>
        <w:tc>
          <w:tcPr>
            <w:tcW w:w="1487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85,6</w:t>
            </w:r>
          </w:p>
        </w:tc>
        <w:tc>
          <w:tcPr>
            <w:tcW w:w="1442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115,3</w:t>
            </w:r>
          </w:p>
        </w:tc>
        <w:tc>
          <w:tcPr>
            <w:tcW w:w="151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121,1</w:t>
            </w:r>
          </w:p>
        </w:tc>
        <w:tc>
          <w:tcPr>
            <w:tcW w:w="1634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131,3</w:t>
            </w:r>
          </w:p>
        </w:tc>
      </w:tr>
    </w:tbl>
    <w:p w:rsidR="00B064AA" w:rsidRPr="00184AFB" w:rsidRDefault="00B064AA" w:rsidP="00B064AA">
      <w:pPr>
        <w:spacing w:line="440" w:lineRule="atLeast"/>
        <w:jc w:val="center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Манба: Основн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е по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азатели развития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ризма в 2003 год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. (ВТО )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</w:rPr>
      </w:pP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адаги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хажмининг 1/3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исми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еладиган, ич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минта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авий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ризмга богланиб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олган ХХР эса А+Ш ва Европанинг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атларидан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еладиган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сони 10%га ошиши эвазига жами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имини 1% оширишга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воффа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лди. ХХР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rFonts w:ascii="Times New Roman" w:hAnsi="Times New Roman" w:cs="Times New Roman"/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мати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ейинги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йил мобайнида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 ривожлантиришга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эътибор берган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1990 йилда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25</w:t>
      </w:r>
      <w:r w:rsidRPr="00184AFB">
        <w:rPr>
          <w:rFonts w:ascii="BalticaUzbek Cyr" w:hAnsi="BalticaUzbek Cyr" w:cs="BalticaUzbek Cyr"/>
          <w:sz w:val="28"/>
          <w:szCs w:val="28"/>
        </w:rPr>
        <w:noBreakHyphen/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ринни банд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илиб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лса, 1998 йилга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елиб Осиёдаги барча давлатларни ортда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олдириб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онда еттинчи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ринга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 олишга эришди.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Шимолий ва Жан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бий Амери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а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. </w:t>
      </w:r>
      <w:r w:rsidRPr="00184AFB">
        <w:rPr>
          <w:rFonts w:ascii="BalticaUzbek Cyr" w:hAnsi="BalticaUzbek Cyr" w:cs="BalticaUzbek Cyr"/>
          <w:sz w:val="28"/>
          <w:szCs w:val="28"/>
        </w:rPr>
        <w:t>Ушб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ичлари 2001-2002 йиллар А+Шга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амайганлиги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бор-й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ги 1,4%га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сган. 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адаги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хажмининг 3</w:t>
      </w:r>
      <w:r w:rsidRPr="00184AFB">
        <w:rPr>
          <w:rFonts w:ascii="BalticaUzbek" w:hAnsi="BalticaUzbek" w:cs="BalticaUzbek"/>
          <w:sz w:val="28"/>
          <w:szCs w:val="28"/>
          <w:lang w:val="uz-Latn-UZ"/>
        </w:rPr>
        <w:t>/</w:t>
      </w:r>
      <w:r w:rsidRPr="00184AFB">
        <w:rPr>
          <w:rFonts w:ascii="BalticaUzbek" w:hAnsi="BalticaUzbek" w:cs="BalticaUzbek"/>
          <w:sz w:val="28"/>
          <w:szCs w:val="28"/>
        </w:rPr>
        <w:t>4 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исми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гри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Амери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шма Штатларига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 Осиё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итъаси ва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шни Ме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а, Канададан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елаётган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 сони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арганлиги хисобига -1,3%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амайди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2"/>
      </w:r>
      <w:r w:rsidRPr="00184AFB">
        <w:rPr>
          <w:rFonts w:ascii="BalticaUzbek Cyr" w:hAnsi="BalticaUzbek Cyr" w:cs="BalticaUzbek Cyr"/>
          <w:sz w:val="28"/>
          <w:szCs w:val="28"/>
        </w:rPr>
        <w:t>. “К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чсиз” Канада доллари давлатдан чи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етишни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хтатиб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рган бир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тда, А+Шли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хисобига Канадага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 8%,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4% ми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дорга ошди.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ристларнинг Ме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ага ташрифи 2003 йилда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2002 йил даражасида са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ланиб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олаган бир пайтда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3,4%га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сди. 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Амери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итасига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ташрифини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тасавв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йидаги жадвал 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али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мотга эга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ламиз.</w:t>
      </w:r>
    </w:p>
    <w:p w:rsidR="00B064AA" w:rsidRPr="00184AFB" w:rsidRDefault="00B064AA" w:rsidP="00B064AA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</w:p>
    <w:p w:rsidR="00B064AA" w:rsidRPr="00184AFB" w:rsidRDefault="00B064AA" w:rsidP="00B064AA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Амери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а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итъасига ташриф б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юрган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ристларнинг регионлар б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йича </w:t>
      </w:r>
      <w:r>
        <w:rPr>
          <w:b/>
          <w:bCs/>
          <w:sz w:val="28"/>
          <w:szCs w:val="28"/>
        </w:rPr>
        <w:t>к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рсат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ичи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(млн.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ис.)</w:t>
      </w:r>
    </w:p>
    <w:tbl>
      <w:tblPr>
        <w:tblStyle w:val="af2"/>
        <w:tblW w:w="0" w:type="auto"/>
        <w:tblInd w:w="0" w:type="dxa"/>
        <w:tblLook w:val="01E0" w:firstRow="1" w:lastRow="1" w:firstColumn="1" w:lastColumn="1" w:noHBand="0" w:noVBand="0"/>
      </w:tblPr>
      <w:tblGrid>
        <w:gridCol w:w="3017"/>
        <w:gridCol w:w="1274"/>
        <w:gridCol w:w="1312"/>
        <w:gridCol w:w="1263"/>
        <w:gridCol w:w="1312"/>
        <w:gridCol w:w="1398"/>
      </w:tblGrid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" w:eastAsia="Batang" w:hAnsi="BalticaUzbek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Регионлар номи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1990 йил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1995 йил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2000 йил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2001 йил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2002 йил</w:t>
            </w:r>
          </w:p>
        </w:tc>
      </w:tr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Шимолий Амери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71,7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80,5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91,2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84,4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81,6</w:t>
            </w:r>
          </w:p>
        </w:tc>
      </w:tr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Кариб хавзаси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11,4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14,0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17,2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16,9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16,1</w:t>
            </w:r>
          </w:p>
        </w:tc>
      </w:tr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Мар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азий Амери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 xml:space="preserve">а 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1,9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2,6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4,3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4,4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4,7</w:t>
            </w:r>
          </w:p>
        </w:tc>
      </w:tr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Жан</w:t>
            </w:r>
            <w:r>
              <w:rPr>
                <w:sz w:val="28"/>
                <w:szCs w:val="28"/>
              </w:rPr>
              <w:t>у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бий Амери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 xml:space="preserve">а 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7,9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11,7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15,2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14,4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12,5</w:t>
            </w:r>
          </w:p>
        </w:tc>
      </w:tr>
      <w:tr w:rsidR="00B064AA" w:rsidRPr="00184AFB" w:rsidTr="00446ADD">
        <w:tc>
          <w:tcPr>
            <w:tcW w:w="3706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Амери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 xml:space="preserve">а 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қ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итъаси б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ў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йича</w:t>
            </w:r>
          </w:p>
        </w:tc>
        <w:tc>
          <w:tcPr>
            <w:tcW w:w="1494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93,0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108,8</w:t>
            </w:r>
          </w:p>
        </w:tc>
        <w:tc>
          <w:tcPr>
            <w:tcW w:w="144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128,0</w:t>
            </w:r>
          </w:p>
        </w:tc>
        <w:tc>
          <w:tcPr>
            <w:tcW w:w="1517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120,2</w:t>
            </w:r>
          </w:p>
        </w:tc>
        <w:tc>
          <w:tcPr>
            <w:tcW w:w="1641" w:type="dxa"/>
          </w:tcPr>
          <w:p w:rsidR="00B064AA" w:rsidRPr="00184AFB" w:rsidRDefault="00B064AA" w:rsidP="00446ADD">
            <w:pPr>
              <w:spacing w:line="440" w:lineRule="atLeast"/>
              <w:ind w:firstLine="0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114,9</w:t>
            </w:r>
          </w:p>
        </w:tc>
      </w:tr>
    </w:tbl>
    <w:p w:rsidR="00B064AA" w:rsidRPr="00184AFB" w:rsidRDefault="00B064AA" w:rsidP="00B064AA">
      <w:pPr>
        <w:spacing w:line="440" w:lineRule="atLeast"/>
        <w:jc w:val="center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Манба: Основн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е по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азатели развития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ризма в 2003 год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. (ВТО)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</w:rPr>
      </w:pP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Жан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Амери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ризми Кариб хавзаси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ичларидан биринчи маротаба ошиб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етди. 2002 йилда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Бразилия (10%), Боливия (9%), Пер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(9%) ва Аргентина (7%)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сишга эришган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3"/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Афри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 xml:space="preserve">а. </w:t>
      </w:r>
      <w:r w:rsidRPr="00184AFB">
        <w:rPr>
          <w:rFonts w:ascii="BalticaUzbek Cyr" w:hAnsi="BalticaUzbek Cyr" w:cs="BalticaUzbek Cyr"/>
          <w:sz w:val="28"/>
          <w:szCs w:val="28"/>
        </w:rPr>
        <w:t>Ушб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ризми ривожланишига 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сарият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Жан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Афри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ага табиат шинавандалари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сайёхларнинг ва Шимолий Афри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ага Европали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сиши билан изохланади. Ум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ман, Жан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Афри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атларидан Зимбабве (7,8%), Замбия (12%) ва Мадагас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 (32%)да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сиш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затилди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4"/>
      </w:r>
      <w:r w:rsidRPr="00184AFB">
        <w:rPr>
          <w:rFonts w:ascii="BalticaUzbek" w:hAnsi="BalticaUzbek" w:cs="BalticaUzbek"/>
          <w:sz w:val="28"/>
          <w:szCs w:val="28"/>
        </w:rPr>
        <w:t xml:space="preserve">. </w:t>
      </w:r>
    </w:p>
    <w:p w:rsidR="00B064AA" w:rsidRPr="00184AFB" w:rsidRDefault="00B064AA" w:rsidP="00B064AA">
      <w:pPr>
        <w:spacing w:line="440" w:lineRule="atLeast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Афри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а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итъасига ташриф б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юрган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ристларнинг регионлар б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йича </w:t>
      </w:r>
      <w:r>
        <w:rPr>
          <w:b/>
          <w:bCs/>
          <w:sz w:val="28"/>
          <w:szCs w:val="28"/>
        </w:rPr>
        <w:t>к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рсат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ичи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(млн.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ис.)</w:t>
      </w:r>
    </w:p>
    <w:tbl>
      <w:tblPr>
        <w:tblStyle w:val="af2"/>
        <w:tblW w:w="0" w:type="auto"/>
        <w:tblInd w:w="0" w:type="dxa"/>
        <w:tblLook w:val="01E0" w:firstRow="1" w:lastRow="1" w:firstColumn="1" w:lastColumn="1" w:noHBand="0" w:noVBand="0"/>
      </w:tblPr>
      <w:tblGrid>
        <w:gridCol w:w="3075"/>
        <w:gridCol w:w="1292"/>
        <w:gridCol w:w="1292"/>
        <w:gridCol w:w="1243"/>
        <w:gridCol w:w="1292"/>
        <w:gridCol w:w="1382"/>
      </w:tblGrid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" w:eastAsia="Batang" w:hAnsi="BalticaUzbek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Регионлар номи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ind w:firstLine="32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1990 йил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ind w:firstLine="32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1995 йил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ind w:firstLine="32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2000 йил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ind w:firstLine="32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2001 йил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ind w:firstLine="32"/>
              <w:jc w:val="center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2002 йил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Шимолий 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8,4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7,3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10,1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10,6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10,3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/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арбий 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1,4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1,9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2,6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2,7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2,9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Мар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азий 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0,4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0,4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0,7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0,7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0,7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Шар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қ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ий 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2,8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4,5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5,9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6,2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6,3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Жан</w:t>
            </w:r>
            <w:r>
              <w:rPr>
                <w:sz w:val="28"/>
                <w:szCs w:val="28"/>
              </w:rPr>
              <w:t>у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бий 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2,0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6,0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8,2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8,2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8,9</w:t>
            </w:r>
          </w:p>
        </w:tc>
      </w:tr>
      <w:tr w:rsidR="00B064AA" w:rsidRPr="00184AFB" w:rsidTr="00446ADD">
        <w:tc>
          <w:tcPr>
            <w:tcW w:w="3741" w:type="dxa"/>
          </w:tcPr>
          <w:p w:rsidR="00B064AA" w:rsidRPr="00184AFB" w:rsidRDefault="00B064AA" w:rsidP="00446ADD">
            <w:pPr>
              <w:spacing w:line="440" w:lineRule="atLeast"/>
              <w:ind w:firstLine="0"/>
              <w:rPr>
                <w:rFonts w:ascii="BalticaUzbek Cyr" w:hAnsi="BalticaUzbek Cyr" w:cs="BalticaUzbek Cyr"/>
                <w:sz w:val="28"/>
                <w:szCs w:val="28"/>
              </w:rPr>
            </w:pP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Афри</w:t>
            </w:r>
            <w:r>
              <w:rPr>
                <w:sz w:val="28"/>
                <w:szCs w:val="28"/>
              </w:rPr>
              <w:t>к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 xml:space="preserve">а 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қ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итъаси б</w:t>
            </w:r>
            <w:r>
              <w:rPr>
                <w:rFonts w:ascii="BalticaUzbek Cyr" w:hAnsi="BalticaUzbek Cyr" w:cs="BalticaUzbek Cyr"/>
                <w:sz w:val="28"/>
                <w:szCs w:val="28"/>
              </w:rPr>
              <w:t>ў</w:t>
            </w:r>
            <w:r w:rsidRPr="00184AFB">
              <w:rPr>
                <w:rFonts w:ascii="BalticaUzbek Cyr" w:hAnsi="BalticaUzbek Cyr" w:cs="BalticaUzbek Cyr"/>
                <w:sz w:val="28"/>
                <w:szCs w:val="28"/>
              </w:rPr>
              <w:t>йича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15,0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20,0</w:t>
            </w:r>
          </w:p>
        </w:tc>
        <w:tc>
          <w:tcPr>
            <w:tcW w:w="143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27,0</w:t>
            </w:r>
          </w:p>
        </w:tc>
        <w:tc>
          <w:tcPr>
            <w:tcW w:w="1505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28,0</w:t>
            </w:r>
          </w:p>
        </w:tc>
        <w:tc>
          <w:tcPr>
            <w:tcW w:w="1631" w:type="dxa"/>
          </w:tcPr>
          <w:p w:rsidR="00B064AA" w:rsidRPr="00184AFB" w:rsidRDefault="00B064AA" w:rsidP="00446ADD">
            <w:pPr>
              <w:spacing w:line="440" w:lineRule="atLeast"/>
              <w:jc w:val="center"/>
              <w:rPr>
                <w:rFonts w:ascii="BalticaUzbek" w:hAnsi="BalticaUzbek" w:cs="BalticaUzbek"/>
                <w:sz w:val="28"/>
                <w:szCs w:val="28"/>
              </w:rPr>
            </w:pPr>
            <w:r w:rsidRPr="00184AFB">
              <w:rPr>
                <w:rFonts w:ascii="BalticaUzbek" w:hAnsi="BalticaUzbek" w:cs="BalticaUzbek"/>
                <w:sz w:val="28"/>
                <w:szCs w:val="28"/>
              </w:rPr>
              <w:t>29,1</w:t>
            </w:r>
          </w:p>
        </w:tc>
      </w:tr>
    </w:tbl>
    <w:p w:rsidR="00B064AA" w:rsidRPr="00184AFB" w:rsidRDefault="00B064AA" w:rsidP="00B064AA">
      <w:pPr>
        <w:spacing w:line="440" w:lineRule="atLeast"/>
        <w:jc w:val="center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Манба: Основн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е по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азатели развития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ризма в 2003 год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. (ВТО)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" w:hAnsi="BalticaUzbek" w:cs="BalticaUzbek"/>
          <w:sz w:val="28"/>
          <w:szCs w:val="28"/>
        </w:rPr>
      </w:pP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Шимолий Афри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адаги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орасида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нис ета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чили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нисдага 2003 йилда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тган йилга нисбатан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 10%га,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9%га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пайган.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ин Шар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184AFB">
        <w:rPr>
          <w:rFonts w:ascii="BalticaUzbek" w:hAnsi="BalticaUzbek" w:cs="BalticaUzbek"/>
          <w:b/>
          <w:bCs/>
          <w:i/>
          <w:iCs/>
          <w:sz w:val="28"/>
          <w:szCs w:val="28"/>
        </w:rPr>
        <w:t xml:space="preserve">. </w:t>
      </w:r>
      <w:r w:rsidRPr="00184AFB">
        <w:rPr>
          <w:rFonts w:ascii="BalticaUzbek Cyr" w:hAnsi="BalticaUzbek Cyr" w:cs="BalticaUzbek Cyr"/>
          <w:sz w:val="28"/>
          <w:szCs w:val="28"/>
        </w:rPr>
        <w:t>Ушб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анинг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ичлари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ондаги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ртача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сишга нисбатан анча тез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ривожланмо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да. 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ими 5,3% га,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6,4%га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сган. Х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ддаги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атлардан Ливан (18%), Иордания (12%), Бахрейн (4%)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имнинг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пайиш эришди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5"/>
      </w:r>
      <w:r w:rsidRPr="00184AFB">
        <w:rPr>
          <w:rFonts w:ascii="BalticaUzbek Cyr" w:hAnsi="BalticaUzbek Cyr" w:cs="BalticaUzbek Cyr"/>
          <w:sz w:val="28"/>
          <w:szCs w:val="28"/>
        </w:rPr>
        <w:t>. Бош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атларга нисбатан ривожланган Миср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ристларга сервис хизмати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рсатишни яхшилаш натижасида сайёхлар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ими 3%га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сишига эришди. Хозир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нёдан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 Мисрнинг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адимий эхромларини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ва афсонавий Нил дарёси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ирго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ларида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этилган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адимги ёдгорли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зиёрат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илишга оши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далар.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илоти маъл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мотларига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ра,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ейинги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йилли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имнинг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ртача йилли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сиши Европа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асида 3,1%, Я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Шар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да 6,9%, Жан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бий Осиёда 6,4%, Осиё-Тинч 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еани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асида 7,7%ни таш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этди</w:t>
      </w:r>
      <w:r w:rsidRPr="00184AFB">
        <w:rPr>
          <w:rStyle w:val="af1"/>
          <w:rFonts w:ascii="BalticaUzbek" w:hAnsi="BalticaUzbek" w:cs="BalticaUzbek"/>
          <w:sz w:val="28"/>
          <w:szCs w:val="28"/>
        </w:rPr>
        <w:footnoteReference w:id="6"/>
      </w:r>
      <w:r w:rsidRPr="00184AFB">
        <w:rPr>
          <w:rFonts w:ascii="BalticaUzbek Cyr" w:hAnsi="BalticaUzbek Cyr" w:cs="BalticaUzbek Cyr"/>
          <w:sz w:val="28"/>
          <w:szCs w:val="28"/>
        </w:rPr>
        <w:t>. Бизнинг респ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амизда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 йилига 15% даражасида белгиланган,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эса БТТнинг Осиё минта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асига оид тахминларидан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 маротаба ю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оридир. 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ин, респ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амиз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рмахс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лотини 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 талаби даражасига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елтириш ва мар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етинг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асидаги баъзи бир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амчили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бартараф этиш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мабла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ажратиш та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озо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илинади. Жахон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атларида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ризмга сарфланаётган харажатларни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риб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тганимизда,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харажатлар тез орада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зини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оплашининг 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вохи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ламиз.</w:t>
      </w:r>
    </w:p>
    <w:p w:rsidR="00B064AA" w:rsidRPr="00184AFB" w:rsidRDefault="00B064AA" w:rsidP="00B064AA">
      <w:pPr>
        <w:pStyle w:val="My"/>
        <w:numPr>
          <w:ilvl w:val="12"/>
          <w:numId w:val="0"/>
        </w:numPr>
        <w:spacing w:line="440" w:lineRule="atLeast"/>
        <w:ind w:firstLine="7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 алохида таъ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идлаш жоиз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ё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атъий валюта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ми,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самара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елтиради. Айни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тисодиёти энди оё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а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раётган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жараён ж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да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асб этади.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ризмдан олинадиган даромаднинг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самарадорлиги мамла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иссаси билан белгиланади, аммо масаланинг и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инчи томони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бор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и,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 ривожлантириш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давлат олдин харажат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 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ризмга давлат томонидан сарфланган харажат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елиб бир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анча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иятларни олиб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елади. </w:t>
      </w: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B064AA" w:rsidRPr="00184AFB" w:rsidRDefault="00B064AA" w:rsidP="00B064AA">
      <w:pPr>
        <w:spacing w:line="440" w:lineRule="atLeast"/>
        <w:ind w:firstLine="0"/>
        <w:jc w:val="center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7.7. Хал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аро дипломати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ало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аларда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ризмнинг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тган 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рни.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Жахон бозори ва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савдони 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елиши. Хозирги замон жахон бозорининг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зига хос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сиятлари Трансмиллий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орпорациялар ва фирмалар  ичидаги савдонинг 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сиши. Замонавий савдонинг товар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ибидаги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нга таъсир эт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омиллар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савдони давлат томонидан тартибга солиш , рагбатлантиришнинг замонавий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ллари .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ГАТТ, ЕИХ ва бош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дий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илотларнинг фаолияти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ларнинг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савдо тара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иётига таъсири </w:t>
      </w:r>
    </w:p>
    <w:p w:rsidR="00B064AA" w:rsidRPr="00184AFB" w:rsidRDefault="00B064AA" w:rsidP="00B064AA">
      <w:pPr>
        <w:numPr>
          <w:ilvl w:val="12"/>
          <w:numId w:val="0"/>
        </w:numPr>
        <w:tabs>
          <w:tab w:val="left" w:pos="624"/>
        </w:tabs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     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савдо  операциялари.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савдо шартномалари: тайёрлаш 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зиш ва бажариш. Бозор 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тисодиётига 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таётган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савдосини  ривожланиш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аммолари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 хал этиш й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ллари. </w:t>
      </w:r>
    </w:p>
    <w:p w:rsidR="00B064AA" w:rsidRPr="00184AFB" w:rsidRDefault="00B064AA" w:rsidP="00B064AA">
      <w:pPr>
        <w:pStyle w:val="BodyText21"/>
        <w:spacing w:line="440" w:lineRule="atLeast"/>
        <w:ind w:firstLine="320"/>
        <w:rPr>
          <w:rFonts w:ascii="BalticaUzbek" w:hAnsi="BalticaUzbek" w:cs="BalticaUzbek"/>
        </w:rPr>
      </w:pPr>
      <w:r w:rsidRPr="00184AFB">
        <w:rPr>
          <w:rFonts w:ascii="BalticaUzbek Cyr" w:hAnsi="BalticaUzbek Cyr" w:cs="BalticaUzbek Cyr"/>
        </w:rPr>
        <w:t xml:space="preserve">       Узбе</w:t>
      </w:r>
      <w:r>
        <w:t>к</w:t>
      </w:r>
      <w:r w:rsidRPr="00184AFB">
        <w:rPr>
          <w:rFonts w:ascii="BalticaUzbek Cyr" w:hAnsi="BalticaUzbek Cyr" w:cs="BalticaUzbek Cyr"/>
        </w:rPr>
        <w:t>истон Респ</w:t>
      </w:r>
      <w:r>
        <w:t>у</w:t>
      </w:r>
      <w:r w:rsidRPr="00184AFB">
        <w:rPr>
          <w:rFonts w:ascii="BalticaUzbek Cyr" w:hAnsi="BalticaUzbek Cyr" w:cs="BalticaUzbek Cyr"/>
        </w:rPr>
        <w:t>бли</w:t>
      </w:r>
      <w:r>
        <w:t>к</w:t>
      </w:r>
      <w:r w:rsidRPr="00184AFB">
        <w:rPr>
          <w:rFonts w:ascii="BalticaUzbek Cyr" w:hAnsi="BalticaUzbek Cyr" w:cs="BalticaUzbek Cyr"/>
        </w:rPr>
        <w:t>аси таш</w:t>
      </w:r>
      <w:r>
        <w:t>к</w:t>
      </w:r>
      <w:r w:rsidRPr="00184AFB">
        <w:rPr>
          <w:rFonts w:ascii="BalticaUzbek Cyr" w:hAnsi="BalticaUzbek Cyr" w:cs="BalticaUzbek Cyr"/>
        </w:rPr>
        <w:t xml:space="preserve">и савдоси хажмини </w:t>
      </w:r>
      <w:r>
        <w:t>у</w:t>
      </w:r>
      <w:r w:rsidRPr="00184AFB">
        <w:rPr>
          <w:rFonts w:ascii="BalticaUzbek Cyr" w:hAnsi="BalticaUzbek Cyr" w:cs="BalticaUzbek Cyr"/>
        </w:rPr>
        <w:t>сиши ва тар</w:t>
      </w:r>
      <w:r>
        <w:t>к</w:t>
      </w:r>
      <w:r w:rsidRPr="00184AFB">
        <w:rPr>
          <w:rFonts w:ascii="BalticaUzbek Cyr" w:hAnsi="BalticaUzbek Cyr" w:cs="BalticaUzbek Cyr"/>
        </w:rPr>
        <w:t>ибий т</w:t>
      </w:r>
      <w:r>
        <w:t>у</w:t>
      </w:r>
      <w:r w:rsidRPr="00184AFB">
        <w:rPr>
          <w:rFonts w:ascii="BalticaUzbek Cyr" w:hAnsi="BalticaUzbek Cyr" w:cs="BalticaUzbek Cyr"/>
        </w:rPr>
        <w:t>зилиши. Узбе</w:t>
      </w:r>
      <w:r>
        <w:t>к</w:t>
      </w:r>
      <w:r w:rsidRPr="00184AFB">
        <w:rPr>
          <w:rFonts w:ascii="BalticaUzbek Cyr" w:hAnsi="BalticaUzbek Cyr" w:cs="BalticaUzbek Cyr"/>
        </w:rPr>
        <w:t>истонда э</w:t>
      </w:r>
      <w:r>
        <w:t>к</w:t>
      </w:r>
      <w:r w:rsidRPr="00184AFB">
        <w:rPr>
          <w:rFonts w:ascii="BalticaUzbek Cyr" w:hAnsi="BalticaUzbek Cyr" w:cs="BalticaUzbek Cyr"/>
        </w:rPr>
        <w:t xml:space="preserve">спорт ва импорт сиёсати ва </w:t>
      </w:r>
      <w:r>
        <w:t>у</w:t>
      </w:r>
      <w:r w:rsidRPr="00184AFB">
        <w:rPr>
          <w:rFonts w:ascii="BalticaUzbek Cyr" w:hAnsi="BalticaUzbek Cyr" w:cs="BalticaUzbek Cyr"/>
        </w:rPr>
        <w:t>ларнинг тар</w:t>
      </w:r>
      <w:r>
        <w:t>к</w:t>
      </w:r>
      <w:r w:rsidRPr="00184AFB">
        <w:rPr>
          <w:rFonts w:ascii="BalticaUzbek Cyr" w:hAnsi="BalticaUzbek Cyr" w:cs="BalticaUzbek Cyr"/>
        </w:rPr>
        <w:t>ибини та</w:t>
      </w:r>
      <w:r>
        <w:t>к</w:t>
      </w:r>
      <w:r w:rsidRPr="00184AFB">
        <w:rPr>
          <w:rFonts w:ascii="BalticaUzbek Cyr" w:hAnsi="BalticaUzbek Cyr" w:cs="BalticaUzbek Cyr"/>
        </w:rPr>
        <w:t>омиллаштириш й</w:t>
      </w:r>
      <w:r>
        <w:t>у</w:t>
      </w:r>
      <w:r w:rsidRPr="00184AFB">
        <w:rPr>
          <w:rFonts w:ascii="BalticaUzbek Cyr" w:hAnsi="BalticaUzbek Cyr" w:cs="BalticaUzbek Cyr"/>
        </w:rPr>
        <w:t>ллари.</w:t>
      </w:r>
    </w:p>
    <w:p w:rsidR="00B064AA" w:rsidRPr="00184AFB" w:rsidRDefault="00B064AA" w:rsidP="00B064AA">
      <w:pPr>
        <w:spacing w:before="300" w:line="440" w:lineRule="atLeast"/>
        <w:ind w:firstLine="320"/>
        <w:jc w:val="left"/>
        <w:rPr>
          <w:rFonts w:ascii="BalticaUzbek" w:hAnsi="BalticaUzbek" w:cs="BalticaUzbek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злар: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нисбийли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назарияси, Ялпи Миллий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(ЯММ), стратеги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орларни танлаш,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савдо,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спорт.</w:t>
      </w:r>
    </w:p>
    <w:p w:rsidR="00B064AA" w:rsidRPr="00184AFB" w:rsidRDefault="00B064AA" w:rsidP="00B064AA">
      <w:pPr>
        <w:spacing w:before="300" w:line="440" w:lineRule="atLeast"/>
        <w:ind w:firstLine="32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</w:p>
    <w:p w:rsidR="00B064AA" w:rsidRPr="00184AFB" w:rsidRDefault="00B064AA" w:rsidP="00B064AA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 ва хизматлар айирбошлашда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ринни эгаллайди</w:t>
      </w:r>
      <w:r w:rsidRPr="00184AFB">
        <w:rPr>
          <w:rFonts w:ascii="BalticaUzbek" w:hAnsi="BalticaUzbek" w:cs="BalticaUzbek"/>
        </w:rPr>
        <w:t>?</w:t>
      </w:r>
    </w:p>
    <w:p w:rsidR="00B064AA" w:rsidRPr="00184AFB" w:rsidRDefault="00B064AA" w:rsidP="00B064AA">
      <w:pPr>
        <w:pStyle w:val="31"/>
        <w:spacing w:before="20" w:line="440" w:lineRule="atLeast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2. +андай хал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аро савдо назарияларини биласиз?</w:t>
      </w:r>
    </w:p>
    <w:p w:rsidR="00B064AA" w:rsidRPr="00184AFB" w:rsidRDefault="00B064AA" w:rsidP="00B064AA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3.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ич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талабини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лчаш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лланнлади</w:t>
      </w:r>
      <w:r w:rsidRPr="00184AFB">
        <w:rPr>
          <w:rFonts w:ascii="BalticaUzbek" w:hAnsi="BalticaUzbek" w:cs="BalticaUzbek"/>
        </w:rPr>
        <w:t>?</w:t>
      </w:r>
    </w:p>
    <w:p w:rsidR="00B064AA" w:rsidRPr="00184AFB" w:rsidRDefault="00B064AA" w:rsidP="00B064AA">
      <w:pPr>
        <w:spacing w:before="20"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4. 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нё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спорти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ажмида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андай?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5.Т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асида инвестицион сиёсатни олиб бориш                   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6.Т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 реализациясида мина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аларнинг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 ва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рои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ичлари тахлилини беришнг.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7.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ризмда нечта асосий хизмат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 бор.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" w:hAnsi="BalticaUzbek" w:cs="BalticaUzbek"/>
          <w:sz w:val="28"/>
          <w:szCs w:val="28"/>
        </w:rPr>
        <w:t>8.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шартномалар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зишда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рнини ани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ланг.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9.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фирмаларга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ридит бериш тартиби.</w:t>
      </w:r>
    </w:p>
    <w:p w:rsidR="00B064AA" w:rsidRPr="00184AFB" w:rsidRDefault="00B064AA" w:rsidP="00B064AA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10. Хал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аро валюта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илотларинг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ривожланишидаги ахамияти</w:t>
      </w:r>
    </w:p>
    <w:p w:rsidR="00B064AA" w:rsidRPr="00184AFB" w:rsidRDefault="00B064AA" w:rsidP="00B064AA">
      <w:pPr>
        <w:spacing w:before="20"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</w:p>
    <w:p w:rsidR="00B064AA" w:rsidRPr="00184AFB" w:rsidRDefault="00B064AA" w:rsidP="00B064AA">
      <w:pPr>
        <w:pStyle w:val="3"/>
        <w:jc w:val="center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Фойдаланилган адабиётлар.</w:t>
      </w:r>
    </w:p>
    <w:p w:rsidR="00B064AA" w:rsidRPr="002F1B2B" w:rsidRDefault="00B064AA" w:rsidP="00B064AA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–М.; Аспект-Пресс, 2004. 470.     </w:t>
      </w:r>
    </w:p>
    <w:p w:rsidR="00B064AA" w:rsidRDefault="00B064AA" w:rsidP="00B064AA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>Чудновский А.Д., Жукова М.А., Сенин В.С. Управление индустрией туризма. -М: КНОРУС, 2004. 448 с.</w:t>
      </w:r>
    </w:p>
    <w:p w:rsidR="00B064AA" w:rsidRPr="002F1B2B" w:rsidRDefault="00B064AA" w:rsidP="00B064AA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B064AA" w:rsidRPr="002F1B2B" w:rsidRDefault="00B064AA" w:rsidP="00B064AA">
      <w:pPr>
        <w:pStyle w:val="31"/>
        <w:spacing w:line="360" w:lineRule="auto"/>
      </w:pPr>
      <w:r>
        <w:t>4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B064AA" w:rsidRPr="002F1B2B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B064AA" w:rsidRPr="002F1B2B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изд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B064AA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7. Зорин И.В., Квартальнов В.А. Энциклопедия туризма. Справочник. –М.; ФиС, 2004. 368 с. </w:t>
      </w:r>
    </w:p>
    <w:p w:rsidR="00B064AA" w:rsidRPr="002F1B2B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>8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B064AA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B064AA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t>10. Сенин В.С. Организация международного туризма. Учебник. -2 изд., перераб. и доп. –М.; ФиС, 2004. 400 с.</w:t>
      </w:r>
    </w:p>
    <w:p w:rsidR="00B064AA" w:rsidRPr="00F455BB" w:rsidRDefault="00B064AA" w:rsidP="00B064AA">
      <w:pPr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11. Жукова М.А. Менеджмент в туристическом бизнесе. Учеб. Пособ. –М.: КНОРУС, 2005. 192 с.</w:t>
      </w:r>
    </w:p>
    <w:p w:rsidR="00B064AA" w:rsidRPr="000610BE" w:rsidRDefault="00B064AA" w:rsidP="00B064AA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</w:t>
      </w:r>
      <w:r>
        <w:rPr>
          <w:rFonts w:ascii="Bodo_uzb" w:hAnsi="Bodo_uzb" w:cs="Bodo_uzb"/>
          <w:sz w:val="28"/>
          <w:szCs w:val="28"/>
        </w:rPr>
        <w:t>2</w:t>
      </w:r>
      <w:r w:rsidRPr="002552BD">
        <w:rPr>
          <w:rFonts w:ascii="Bodo_uzb" w:hAnsi="Bodo_uzb" w:cs="Bodo_uzb"/>
          <w:sz w:val="28"/>
          <w:szCs w:val="28"/>
        </w:rPr>
        <w:t>.</w:t>
      </w:r>
      <w:r>
        <w:rPr>
          <w:sz w:val="28"/>
          <w:szCs w:val="28"/>
        </w:rPr>
        <w:t>Здоров А.Б. Экономика туризма. Учебник. –М.: ФиС, 2004. 272с.</w:t>
      </w:r>
    </w:p>
    <w:p w:rsidR="00B064AA" w:rsidRDefault="00B064AA" w:rsidP="00B064AA">
      <w:pPr>
        <w:spacing w:line="440" w:lineRule="atLeast"/>
        <w:ind w:firstLine="0"/>
        <w:jc w:val="center"/>
        <w:rPr>
          <w:rFonts w:ascii="Bodo_uzb" w:hAnsi="Bodo_uzb" w:cs="Bodo_uzb"/>
          <w:b/>
          <w:bCs/>
          <w:sz w:val="32"/>
          <w:szCs w:val="32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BA" w:rsidRDefault="00A934BA" w:rsidP="00B064AA">
      <w:pPr>
        <w:spacing w:line="240" w:lineRule="auto"/>
      </w:pPr>
      <w:r>
        <w:separator/>
      </w:r>
    </w:p>
  </w:endnote>
  <w:endnote w:type="continuationSeparator" w:id="0">
    <w:p w:rsidR="00A934BA" w:rsidRDefault="00A934BA" w:rsidP="00B06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?????????¬??¬???¬µ??¬???¬????¬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BA" w:rsidRDefault="00A934BA" w:rsidP="00B064AA">
      <w:pPr>
        <w:spacing w:line="240" w:lineRule="auto"/>
      </w:pPr>
      <w:r>
        <w:separator/>
      </w:r>
    </w:p>
  </w:footnote>
  <w:footnote w:type="continuationSeparator" w:id="0">
    <w:p w:rsidR="00A934BA" w:rsidRDefault="00A934BA" w:rsidP="00B064AA">
      <w:pPr>
        <w:spacing w:line="240" w:lineRule="auto"/>
      </w:pPr>
      <w:r>
        <w:continuationSeparator/>
      </w:r>
    </w:p>
  </w:footnote>
  <w:footnote w:id="1">
    <w:p w:rsidR="00B064AA" w:rsidRDefault="00B064AA" w:rsidP="00B064AA">
      <w:pPr>
        <w:pStyle w:val="af"/>
      </w:pPr>
      <w:r>
        <w:rPr>
          <w:rStyle w:val="af1"/>
        </w:rPr>
        <w:footnoteRef/>
      </w:r>
      <w:r w:rsidRPr="003E1849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3E1849">
        <w:rPr>
          <w:rFonts w:ascii="Bodo_uzb" w:hAnsi="Bodo_uzb" w:cs="Bodo_uzb"/>
          <w:lang w:val="en-GB"/>
        </w:rPr>
        <w:t>200</w:t>
      </w:r>
      <w:r w:rsidRPr="00407A56">
        <w:rPr>
          <w:rFonts w:ascii="Bodo_uzb" w:hAnsi="Bodo_uzb" w:cs="Bodo_uzb"/>
          <w:lang w:val="en-GB"/>
        </w:rPr>
        <w:t>2</w:t>
      </w:r>
      <w:r w:rsidRPr="003E1849">
        <w:rPr>
          <w:rFonts w:ascii="Bodo_uzb" w:hAnsi="Bodo_uzb" w:cs="Bodo_uzb"/>
          <w:lang w:val="en-GB"/>
        </w:rPr>
        <w:t xml:space="preserve"> </w:t>
      </w:r>
      <w:r>
        <w:rPr>
          <w:rFonts w:ascii="Bodo_uzb" w:hAnsi="Bodo_uzb" w:cs="Bodo_uzb"/>
          <w:lang w:val="en-US"/>
        </w:rPr>
        <w:t>y</w:t>
      </w:r>
      <w:r w:rsidRPr="003E1849">
        <w:rPr>
          <w:rFonts w:ascii="Bodo_uzb" w:hAnsi="Bodo_uzb" w:cs="Bodo_uzb"/>
          <w:lang w:val="en-GB"/>
        </w:rPr>
        <w:t xml:space="preserve">. </w:t>
      </w:r>
      <w:r w:rsidRPr="00407A56">
        <w:rPr>
          <w:rFonts w:ascii="Bodo_uzb" w:hAnsi="Bodo_uzb" w:cs="Bodo_uzb"/>
          <w:lang w:val="en-GB"/>
        </w:rPr>
        <w:t>67</w:t>
      </w:r>
      <w:r>
        <w:rPr>
          <w:rFonts w:ascii="Bodo_uzb" w:hAnsi="Bodo_uzb" w:cs="Bodo_uzb"/>
          <w:lang w:val="en-US"/>
        </w:rPr>
        <w:t>p</w:t>
      </w:r>
      <w:r w:rsidRPr="003E1849">
        <w:rPr>
          <w:rFonts w:ascii="Bodo_uzb" w:hAnsi="Bodo_uzb" w:cs="Bodo_uzb"/>
          <w:lang w:val="en-GB"/>
        </w:rPr>
        <w:t>.</w:t>
      </w:r>
    </w:p>
  </w:footnote>
  <w:footnote w:id="2">
    <w:p w:rsidR="00B064AA" w:rsidRDefault="00B064AA" w:rsidP="00B064AA">
      <w:pPr>
        <w:pStyle w:val="af"/>
      </w:pPr>
      <w:r>
        <w:rPr>
          <w:rStyle w:val="af1"/>
        </w:rPr>
        <w:footnoteRef/>
      </w:r>
      <w:r w:rsidRPr="003E1849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3E1849">
        <w:rPr>
          <w:rFonts w:ascii="Bodo_uzb" w:hAnsi="Bodo_uzb" w:cs="Bodo_uzb"/>
          <w:lang w:val="en-GB"/>
        </w:rPr>
        <w:t xml:space="preserve">2002 </w:t>
      </w:r>
      <w:r>
        <w:rPr>
          <w:rFonts w:ascii="Bodo_uzb" w:hAnsi="Bodo_uzb" w:cs="Bodo_uzb"/>
          <w:lang w:val="en-US"/>
        </w:rPr>
        <w:t>y</w:t>
      </w:r>
      <w:r w:rsidRPr="003E1849">
        <w:rPr>
          <w:rFonts w:ascii="Bodo_uzb" w:hAnsi="Bodo_uzb" w:cs="Bodo_uzb"/>
          <w:lang w:val="en-GB"/>
        </w:rPr>
        <w:t>. 59</w:t>
      </w:r>
      <w:r>
        <w:rPr>
          <w:rFonts w:ascii="Bodo_uzb" w:hAnsi="Bodo_uzb" w:cs="Bodo_uzb"/>
          <w:lang w:val="en-US"/>
        </w:rPr>
        <w:t>p</w:t>
      </w:r>
      <w:r w:rsidRPr="003E1849">
        <w:rPr>
          <w:rFonts w:ascii="Bodo_uzb" w:hAnsi="Bodo_uzb" w:cs="Bodo_uzb"/>
          <w:lang w:val="en-GB"/>
        </w:rPr>
        <w:t>.</w:t>
      </w:r>
    </w:p>
  </w:footnote>
  <w:footnote w:id="3">
    <w:p w:rsidR="00B064AA" w:rsidRDefault="00B064AA" w:rsidP="00B064AA">
      <w:pPr>
        <w:pStyle w:val="af"/>
      </w:pPr>
      <w:r>
        <w:rPr>
          <w:rStyle w:val="af1"/>
        </w:rPr>
        <w:footnoteRef/>
      </w:r>
      <w:r w:rsidRPr="003E1849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3E1849">
        <w:rPr>
          <w:rFonts w:ascii="Bodo_uzb" w:hAnsi="Bodo_uzb" w:cs="Bodo_uzb"/>
          <w:lang w:val="en-GB"/>
        </w:rPr>
        <w:t>200</w:t>
      </w:r>
      <w:r w:rsidRPr="00407A56">
        <w:rPr>
          <w:rFonts w:ascii="Bodo_uzb" w:hAnsi="Bodo_uzb" w:cs="Bodo_uzb"/>
          <w:lang w:val="en-GB"/>
        </w:rPr>
        <w:t>2</w:t>
      </w:r>
      <w:r w:rsidRPr="003E1849">
        <w:rPr>
          <w:rFonts w:ascii="Bodo_uzb" w:hAnsi="Bodo_uzb" w:cs="Bodo_uzb"/>
          <w:lang w:val="en-GB"/>
        </w:rPr>
        <w:t xml:space="preserve"> </w:t>
      </w:r>
      <w:r>
        <w:rPr>
          <w:rFonts w:ascii="Bodo_uzb" w:hAnsi="Bodo_uzb" w:cs="Bodo_uzb"/>
          <w:lang w:val="en-US"/>
        </w:rPr>
        <w:t>y</w:t>
      </w:r>
      <w:r w:rsidRPr="003E1849">
        <w:rPr>
          <w:rFonts w:ascii="Bodo_uzb" w:hAnsi="Bodo_uzb" w:cs="Bodo_uzb"/>
          <w:lang w:val="en-GB"/>
        </w:rPr>
        <w:t xml:space="preserve">. </w:t>
      </w:r>
      <w:r w:rsidRPr="00407A56">
        <w:rPr>
          <w:rFonts w:ascii="Bodo_uzb" w:hAnsi="Bodo_uzb" w:cs="Bodo_uzb"/>
          <w:lang w:val="en-GB"/>
        </w:rPr>
        <w:t>46</w:t>
      </w:r>
      <w:r>
        <w:rPr>
          <w:rFonts w:ascii="Bodo_uzb" w:hAnsi="Bodo_uzb" w:cs="Bodo_uzb"/>
          <w:lang w:val="en-US"/>
        </w:rPr>
        <w:t>p</w:t>
      </w:r>
      <w:r w:rsidRPr="003E1849">
        <w:rPr>
          <w:rFonts w:ascii="Bodo_uzb" w:hAnsi="Bodo_uzb" w:cs="Bodo_uzb"/>
          <w:lang w:val="en-GB"/>
        </w:rPr>
        <w:t>.</w:t>
      </w:r>
    </w:p>
  </w:footnote>
  <w:footnote w:id="4">
    <w:p w:rsidR="00B064AA" w:rsidRDefault="00B064AA" w:rsidP="00B064AA">
      <w:pPr>
        <w:pStyle w:val="af"/>
      </w:pPr>
      <w:r>
        <w:rPr>
          <w:rStyle w:val="af1"/>
        </w:rPr>
        <w:footnoteRef/>
      </w:r>
      <w:r w:rsidRPr="003E1849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FE015A">
        <w:rPr>
          <w:rFonts w:ascii="Bodo_uzb" w:hAnsi="Bodo_uzb" w:cs="Bodo_uzb"/>
          <w:lang w:val="en-GB"/>
        </w:rPr>
        <w:t xml:space="preserve">2002 </w:t>
      </w:r>
      <w:r>
        <w:rPr>
          <w:rFonts w:ascii="Bodo_uzb" w:hAnsi="Bodo_uzb" w:cs="Bodo_uzb"/>
          <w:lang w:val="en-US"/>
        </w:rPr>
        <w:t>y</w:t>
      </w:r>
      <w:r w:rsidRPr="00FE015A">
        <w:rPr>
          <w:rFonts w:ascii="Bodo_uzb" w:hAnsi="Bodo_uzb" w:cs="Bodo_uzb"/>
          <w:lang w:val="en-GB"/>
        </w:rPr>
        <w:t>. 31</w:t>
      </w:r>
      <w:r>
        <w:rPr>
          <w:rFonts w:ascii="Bodo_uzb" w:hAnsi="Bodo_uzb" w:cs="Bodo_uzb"/>
          <w:lang w:val="en-US"/>
        </w:rPr>
        <w:t>p</w:t>
      </w:r>
      <w:r w:rsidRPr="00FE015A">
        <w:rPr>
          <w:rFonts w:ascii="Bodo_uzb" w:hAnsi="Bodo_uzb" w:cs="Bodo_uzb"/>
          <w:lang w:val="en-GB"/>
        </w:rPr>
        <w:t>.</w:t>
      </w:r>
    </w:p>
  </w:footnote>
  <w:footnote w:id="5">
    <w:p w:rsidR="00B064AA" w:rsidRDefault="00B064AA" w:rsidP="00B064AA">
      <w:pPr>
        <w:pStyle w:val="af"/>
      </w:pPr>
      <w:r>
        <w:rPr>
          <w:rStyle w:val="af1"/>
        </w:rPr>
        <w:footnoteRef/>
      </w:r>
      <w:r w:rsidRPr="00FE015A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407A56">
        <w:rPr>
          <w:rFonts w:ascii="Bodo_uzb" w:hAnsi="Bodo_uzb" w:cs="Bodo_uzb"/>
          <w:lang w:val="en-GB"/>
        </w:rPr>
        <w:t xml:space="preserve">2002 </w:t>
      </w:r>
      <w:r>
        <w:rPr>
          <w:rFonts w:ascii="Bodo_uzb" w:hAnsi="Bodo_uzb" w:cs="Bodo_uzb"/>
          <w:lang w:val="en-US"/>
        </w:rPr>
        <w:t>y</w:t>
      </w:r>
      <w:r w:rsidRPr="00407A56">
        <w:rPr>
          <w:rFonts w:ascii="Bodo_uzb" w:hAnsi="Bodo_uzb" w:cs="Bodo_uzb"/>
          <w:lang w:val="en-GB"/>
        </w:rPr>
        <w:t>. 32</w:t>
      </w:r>
      <w:r>
        <w:rPr>
          <w:rFonts w:ascii="Bodo_uzb" w:hAnsi="Bodo_uzb" w:cs="Bodo_uzb"/>
          <w:lang w:val="en-US"/>
        </w:rPr>
        <w:t>p</w:t>
      </w:r>
      <w:r w:rsidRPr="00407A56">
        <w:rPr>
          <w:rFonts w:ascii="Bodo_uzb" w:hAnsi="Bodo_uzb" w:cs="Bodo_uzb"/>
          <w:lang w:val="en-GB"/>
        </w:rPr>
        <w:t>.</w:t>
      </w:r>
    </w:p>
  </w:footnote>
  <w:footnote w:id="6">
    <w:p w:rsidR="00B064AA" w:rsidRDefault="00B064AA" w:rsidP="00B064AA">
      <w:pPr>
        <w:pStyle w:val="af"/>
      </w:pPr>
      <w:r>
        <w:rPr>
          <w:rStyle w:val="af1"/>
        </w:rPr>
        <w:footnoteRef/>
      </w:r>
      <w:r w:rsidRPr="00FE015A">
        <w:rPr>
          <w:lang w:val="en-GB"/>
        </w:rPr>
        <w:t xml:space="preserve"> </w:t>
      </w:r>
      <w:r>
        <w:rPr>
          <w:rFonts w:ascii="Bodo_uzb" w:hAnsi="Bodo_uzb" w:cs="Bodo_uzb"/>
          <w:lang w:val="en-US"/>
        </w:rPr>
        <w:t xml:space="preserve">World Tourism Organzation. Magazin. </w:t>
      </w:r>
      <w:r w:rsidRPr="00FE015A">
        <w:rPr>
          <w:rFonts w:ascii="Bodo_uzb" w:hAnsi="Bodo_uzb" w:cs="Bodo_uzb"/>
          <w:lang w:val="en-GB"/>
        </w:rPr>
        <w:t>200</w:t>
      </w:r>
      <w:r w:rsidRPr="00407A56">
        <w:rPr>
          <w:rFonts w:ascii="Bodo_uzb" w:hAnsi="Bodo_uzb" w:cs="Bodo_uzb"/>
          <w:lang w:val="en-GB"/>
        </w:rPr>
        <w:t>2</w:t>
      </w:r>
      <w:r w:rsidRPr="00FE015A">
        <w:rPr>
          <w:rFonts w:ascii="Bodo_uzb" w:hAnsi="Bodo_uzb" w:cs="Bodo_uzb"/>
          <w:lang w:val="en-GB"/>
        </w:rPr>
        <w:t xml:space="preserve"> </w:t>
      </w:r>
      <w:r>
        <w:rPr>
          <w:rFonts w:ascii="Bodo_uzb" w:hAnsi="Bodo_uzb" w:cs="Bodo_uzb"/>
          <w:lang w:val="en-US"/>
        </w:rPr>
        <w:t>y</w:t>
      </w:r>
      <w:r w:rsidRPr="00FE015A">
        <w:rPr>
          <w:rFonts w:ascii="Bodo_uzb" w:hAnsi="Bodo_uzb" w:cs="Bodo_uzb"/>
          <w:lang w:val="en-GB"/>
        </w:rPr>
        <w:t xml:space="preserve">. </w:t>
      </w:r>
      <w:r w:rsidRPr="00407A56">
        <w:rPr>
          <w:rFonts w:ascii="Bodo_uzb" w:hAnsi="Bodo_uzb" w:cs="Bodo_uzb"/>
          <w:lang w:val="en-GB"/>
        </w:rPr>
        <w:t>33</w:t>
      </w:r>
      <w:r>
        <w:rPr>
          <w:rFonts w:ascii="Bodo_uzb" w:hAnsi="Bodo_uzb" w:cs="Bodo_uzb"/>
          <w:lang w:val="en-US"/>
        </w:rPr>
        <w:t>p</w:t>
      </w:r>
      <w:r w:rsidRPr="00FE015A">
        <w:rPr>
          <w:rFonts w:ascii="Bodo_uzb" w:hAnsi="Bodo_uzb" w:cs="Bodo_uzb"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AA"/>
    <w:rsid w:val="00A934BA"/>
    <w:rsid w:val="00B064A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AA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64AA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64AA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064AA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064AA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064AA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064AA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064AA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064AA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064AA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B064AA"/>
  </w:style>
  <w:style w:type="paragraph" w:customStyle="1" w:styleId="FR1">
    <w:name w:val="FR1"/>
    <w:uiPriority w:val="99"/>
    <w:rsid w:val="00B064AA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B064AA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B064AA"/>
  </w:style>
  <w:style w:type="paragraph" w:styleId="21">
    <w:name w:val="Body Text 2"/>
    <w:basedOn w:val="a"/>
    <w:link w:val="22"/>
    <w:uiPriority w:val="99"/>
    <w:rsid w:val="00B064AA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064AA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B064AA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B064AA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B064AA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B064AA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B064AA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B064AA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064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B064AA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B064AA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B064AA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B064AA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B064AA"/>
  </w:style>
  <w:style w:type="paragraph" w:styleId="af">
    <w:name w:val="footnote text"/>
    <w:basedOn w:val="a"/>
    <w:link w:val="af0"/>
    <w:uiPriority w:val="99"/>
    <w:semiHidden/>
    <w:rsid w:val="00B064AA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B064AA"/>
    <w:rPr>
      <w:vertAlign w:val="superscript"/>
    </w:rPr>
  </w:style>
  <w:style w:type="table" w:styleId="af2">
    <w:name w:val="Table Grid"/>
    <w:basedOn w:val="a1"/>
    <w:uiPriority w:val="99"/>
    <w:rsid w:val="00B06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B064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AA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64AA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64AA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064AA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064AA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B064AA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064AA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B064AA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B064AA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B064AA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B064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B064AA"/>
  </w:style>
  <w:style w:type="paragraph" w:customStyle="1" w:styleId="FR1">
    <w:name w:val="FR1"/>
    <w:uiPriority w:val="99"/>
    <w:rsid w:val="00B064AA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B064AA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B064AA"/>
  </w:style>
  <w:style w:type="paragraph" w:styleId="21">
    <w:name w:val="Body Text 2"/>
    <w:basedOn w:val="a"/>
    <w:link w:val="22"/>
    <w:uiPriority w:val="99"/>
    <w:rsid w:val="00B064AA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064AA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B064AA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B064AA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B064AA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B064AA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B064A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B064AA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B064AA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064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B064AA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B064AA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B064AA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B064AA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B064AA"/>
  </w:style>
  <w:style w:type="paragraph" w:styleId="af">
    <w:name w:val="footnote text"/>
    <w:basedOn w:val="a"/>
    <w:link w:val="af0"/>
    <w:uiPriority w:val="99"/>
    <w:semiHidden/>
    <w:rsid w:val="00B064AA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64A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B064AA"/>
    <w:rPr>
      <w:vertAlign w:val="superscript"/>
    </w:rPr>
  </w:style>
  <w:style w:type="table" w:styleId="af2">
    <w:name w:val="Table Grid"/>
    <w:basedOn w:val="a1"/>
    <w:uiPriority w:val="99"/>
    <w:rsid w:val="00B06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B064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6468</Words>
  <Characters>36871</Characters>
  <Application>Microsoft Office Word</Application>
  <DocSecurity>0</DocSecurity>
  <Lines>307</Lines>
  <Paragraphs>86</Paragraphs>
  <ScaleCrop>false</ScaleCrop>
  <Company>Home</Company>
  <LinksUpToDate>false</LinksUpToDate>
  <CharactersWithSpaces>43253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2012-11-05T08:46:00Z</dcterms:created>
  <dcterms:modified xsi:type="dcterms:W3CDTF">2012-11-05T08:46:00Z</dcterms:modified>
</cp:coreProperties>
</file>